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020B" w14:textId="77777777" w:rsidR="006F46C6" w:rsidRPr="00E20AF8" w:rsidRDefault="006F46C6" w:rsidP="006F46C6">
      <w:pPr>
        <w:jc w:val="center"/>
        <w:rPr>
          <w:rFonts w:ascii="Segoe UI" w:hAnsi="Segoe UI" w:cs="Segoe UI"/>
          <w:bCs/>
          <w:sz w:val="52"/>
          <w:szCs w:val="52"/>
        </w:rPr>
      </w:pPr>
      <w:r w:rsidRPr="00E20AF8">
        <w:rPr>
          <w:noProof/>
          <w:sz w:val="44"/>
          <w:szCs w:val="44"/>
          <w:lang w:eastAsia="en-GB"/>
        </w:rPr>
        <w:drawing>
          <wp:anchor distT="0" distB="0" distL="0" distR="0" simplePos="0" relativeHeight="251659264" behindDoc="1" locked="0" layoutInCell="1" allowOverlap="1" wp14:anchorId="6E7AA882" wp14:editId="3D737212">
            <wp:simplePos x="0" y="0"/>
            <wp:positionH relativeFrom="margin">
              <wp:posOffset>-464185</wp:posOffset>
            </wp:positionH>
            <wp:positionV relativeFrom="paragraph">
              <wp:posOffset>-306070</wp:posOffset>
            </wp:positionV>
            <wp:extent cx="1181100" cy="652463"/>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1181100" cy="652463"/>
                    </a:xfrm>
                    <a:prstGeom prst="rect">
                      <a:avLst/>
                    </a:prstGeom>
                  </pic:spPr>
                </pic:pic>
              </a:graphicData>
            </a:graphic>
            <wp14:sizeRelH relativeFrom="margin">
              <wp14:pctWidth>0</wp14:pctWidth>
            </wp14:sizeRelH>
            <wp14:sizeRelV relativeFrom="margin">
              <wp14:pctHeight>0</wp14:pctHeight>
            </wp14:sizeRelV>
          </wp:anchor>
        </w:drawing>
      </w:r>
      <w:r w:rsidRPr="00E20AF8">
        <w:rPr>
          <w:rFonts w:ascii="Segoe UI" w:hAnsi="Segoe UI" w:cs="Segoe UI"/>
          <w:bCs/>
          <w:sz w:val="52"/>
          <w:szCs w:val="52"/>
        </w:rPr>
        <w:t>Waldringfield Sailing Club</w:t>
      </w:r>
    </w:p>
    <w:p w14:paraId="2DDD4568" w14:textId="66CE287A" w:rsidR="006F46C6" w:rsidRPr="00C768EB" w:rsidRDefault="009D7DF2" w:rsidP="006F46C6">
      <w:pPr>
        <w:jc w:val="center"/>
        <w:rPr>
          <w:rFonts w:ascii="Segoe UI" w:hAnsi="Segoe UI" w:cs="Segoe UI"/>
          <w:bCs/>
          <w:sz w:val="28"/>
          <w:szCs w:val="28"/>
        </w:rPr>
      </w:pPr>
      <w:r w:rsidRPr="00C768EB">
        <w:rPr>
          <w:rFonts w:ascii="Segoe UI" w:hAnsi="Segoe UI" w:cs="Segoe UI"/>
          <w:bCs/>
          <w:sz w:val="28"/>
          <w:szCs w:val="28"/>
        </w:rPr>
        <w:t>N</w:t>
      </w:r>
      <w:r w:rsidR="006F46C6" w:rsidRPr="00C768EB">
        <w:rPr>
          <w:rFonts w:ascii="Segoe UI" w:hAnsi="Segoe UI" w:cs="Segoe UI"/>
          <w:bCs/>
          <w:sz w:val="28"/>
          <w:szCs w:val="28"/>
        </w:rPr>
        <w:t xml:space="preserve">otice </w:t>
      </w:r>
      <w:r w:rsidR="0097235A">
        <w:rPr>
          <w:rFonts w:ascii="Segoe UI" w:hAnsi="Segoe UI" w:cs="Segoe UI"/>
          <w:bCs/>
          <w:sz w:val="28"/>
          <w:szCs w:val="28"/>
        </w:rPr>
        <w:t>o</w:t>
      </w:r>
      <w:r w:rsidR="006F46C6" w:rsidRPr="00C768EB">
        <w:rPr>
          <w:rFonts w:ascii="Segoe UI" w:hAnsi="Segoe UI" w:cs="Segoe UI"/>
          <w:bCs/>
          <w:sz w:val="28"/>
          <w:szCs w:val="28"/>
        </w:rPr>
        <w:t>f Race</w:t>
      </w:r>
      <w:r w:rsidR="00C768EB">
        <w:rPr>
          <w:rFonts w:ascii="Segoe UI" w:hAnsi="Segoe UI" w:cs="Segoe UI"/>
          <w:bCs/>
          <w:sz w:val="28"/>
          <w:szCs w:val="28"/>
        </w:rPr>
        <w:t xml:space="preserve"> -</w:t>
      </w:r>
      <w:r w:rsidR="0097235A">
        <w:rPr>
          <w:rFonts w:ascii="Segoe UI" w:hAnsi="Segoe UI" w:cs="Segoe UI"/>
          <w:bCs/>
          <w:sz w:val="28"/>
          <w:szCs w:val="28"/>
        </w:rPr>
        <w:t xml:space="preserve"> </w:t>
      </w:r>
      <w:r w:rsidR="006F46C6" w:rsidRPr="00C768EB">
        <w:rPr>
          <w:rFonts w:ascii="Segoe UI" w:hAnsi="Segoe UI" w:cs="Segoe UI"/>
          <w:bCs/>
          <w:sz w:val="28"/>
          <w:szCs w:val="28"/>
        </w:rPr>
        <w:t>Topper Open</w:t>
      </w:r>
    </w:p>
    <w:p w14:paraId="1CBC7E86" w14:textId="77777777" w:rsidR="006F46C6" w:rsidRPr="00C768EB" w:rsidRDefault="006F46C6" w:rsidP="006F46C6">
      <w:pPr>
        <w:spacing w:after="120"/>
        <w:jc w:val="center"/>
        <w:rPr>
          <w:rFonts w:ascii="Segoe UI" w:hAnsi="Segoe UI" w:cs="Segoe UI"/>
          <w:bCs/>
          <w:sz w:val="28"/>
          <w:szCs w:val="28"/>
        </w:rPr>
      </w:pPr>
      <w:r w:rsidRPr="00C768EB">
        <w:rPr>
          <w:rFonts w:ascii="Segoe UI" w:hAnsi="Segoe UI" w:cs="Segoe UI"/>
          <w:bCs/>
          <w:sz w:val="28"/>
          <w:szCs w:val="28"/>
        </w:rPr>
        <w:t>at Waldringfield Sailing Club, River Deben, Suffolk IP12 4QL</w:t>
      </w:r>
    </w:p>
    <w:p w14:paraId="064EA90F" w14:textId="77777777" w:rsidR="006F46C6" w:rsidRPr="00C768EB" w:rsidRDefault="006F46C6" w:rsidP="006F46C6">
      <w:pPr>
        <w:spacing w:after="120"/>
        <w:jc w:val="center"/>
        <w:rPr>
          <w:rFonts w:ascii="Segoe UI" w:hAnsi="Segoe UI" w:cs="Segoe UI"/>
          <w:bCs/>
          <w:sz w:val="28"/>
          <w:szCs w:val="28"/>
        </w:rPr>
      </w:pPr>
      <w:r w:rsidRPr="00C768EB">
        <w:rPr>
          <w:rFonts w:ascii="Segoe UI" w:hAnsi="Segoe UI" w:cs="Segoe UI"/>
          <w:bCs/>
          <w:sz w:val="28"/>
          <w:szCs w:val="28"/>
        </w:rPr>
        <w:t>Sunday 12 May 2024</w:t>
      </w:r>
    </w:p>
    <w:p w14:paraId="609AE65F" w14:textId="5469CD75" w:rsidR="006D6319" w:rsidRPr="003035D8" w:rsidRDefault="006D6319">
      <w:pPr>
        <w:rPr>
          <w:rFonts w:ascii="Aptos" w:hAnsi="Aptos"/>
          <w:sz w:val="24"/>
          <w:szCs w:val="24"/>
        </w:rPr>
      </w:pPr>
      <w:r w:rsidRPr="003035D8">
        <w:rPr>
          <w:rFonts w:ascii="Aptos" w:hAnsi="Aptos"/>
          <w:b/>
          <w:bCs/>
          <w:sz w:val="24"/>
          <w:szCs w:val="24"/>
        </w:rPr>
        <w:t>1. Rules</w:t>
      </w:r>
      <w:r w:rsidRPr="003035D8">
        <w:rPr>
          <w:rFonts w:ascii="Aptos" w:hAnsi="Aptos"/>
          <w:sz w:val="24"/>
          <w:szCs w:val="24"/>
        </w:rPr>
        <w:t xml:space="preserve"> Racing will be governed by the Racing Rules of Sailing 2021-2024; the Prescriptions of the Royal Yachting Association; the rules of the International Topper Class Association, this Notice of Race and the Event Sailing Instructions. In the event of conflict between this Notice of Race and the Event Sailing Instructions, the Event Sailing Instructions will prevail. The objectives, principles and practices of the RYA Racing Charter shall be applied.</w:t>
      </w:r>
    </w:p>
    <w:p w14:paraId="65D7EED0" w14:textId="74237755" w:rsidR="00B300FB" w:rsidRPr="003035D8" w:rsidRDefault="006D6319">
      <w:pPr>
        <w:rPr>
          <w:rFonts w:ascii="Aptos" w:hAnsi="Aptos"/>
          <w:sz w:val="24"/>
          <w:szCs w:val="24"/>
        </w:rPr>
      </w:pPr>
      <w:r w:rsidRPr="003035D8">
        <w:rPr>
          <w:rFonts w:ascii="Aptos" w:hAnsi="Aptos"/>
          <w:b/>
          <w:bCs/>
          <w:sz w:val="24"/>
          <w:szCs w:val="24"/>
        </w:rPr>
        <w:t>2. Organising Authority</w:t>
      </w:r>
      <w:r w:rsidRPr="003035D8">
        <w:rPr>
          <w:rFonts w:ascii="Aptos" w:hAnsi="Aptos"/>
          <w:sz w:val="24"/>
          <w:szCs w:val="24"/>
        </w:rPr>
        <w:t xml:space="preserve"> The organising authority is Waldringfield Sailing Club. </w:t>
      </w:r>
    </w:p>
    <w:p w14:paraId="31407198" w14:textId="6CF72908" w:rsidR="006D6319" w:rsidRPr="003035D8" w:rsidRDefault="00743A75">
      <w:pPr>
        <w:rPr>
          <w:rFonts w:ascii="Aptos" w:hAnsi="Aptos"/>
          <w:sz w:val="24"/>
          <w:szCs w:val="24"/>
        </w:rPr>
      </w:pPr>
      <w:r w:rsidRPr="003035D8">
        <w:rPr>
          <w:rFonts w:ascii="Aptos" w:hAnsi="Aptos"/>
          <w:b/>
          <w:bCs/>
          <w:sz w:val="24"/>
          <w:szCs w:val="24"/>
        </w:rPr>
        <w:t>3</w:t>
      </w:r>
      <w:r w:rsidR="006D6319" w:rsidRPr="003035D8">
        <w:rPr>
          <w:rFonts w:ascii="Aptos" w:hAnsi="Aptos"/>
          <w:b/>
          <w:bCs/>
          <w:sz w:val="24"/>
          <w:szCs w:val="24"/>
        </w:rPr>
        <w:t>. Entry and Registration</w:t>
      </w:r>
      <w:r w:rsidR="006D6319" w:rsidRPr="003035D8">
        <w:rPr>
          <w:rFonts w:ascii="Aptos" w:hAnsi="Aptos"/>
          <w:sz w:val="24"/>
          <w:szCs w:val="24"/>
        </w:rPr>
        <w:t xml:space="preserve"> </w:t>
      </w:r>
      <w:proofErr w:type="gramStart"/>
      <w:r w:rsidR="006D6319" w:rsidRPr="003035D8">
        <w:rPr>
          <w:rFonts w:ascii="Aptos" w:hAnsi="Aptos"/>
          <w:sz w:val="24"/>
          <w:szCs w:val="24"/>
        </w:rPr>
        <w:t>The</w:t>
      </w:r>
      <w:proofErr w:type="gramEnd"/>
      <w:r w:rsidR="006D6319" w:rsidRPr="003035D8">
        <w:rPr>
          <w:rFonts w:ascii="Aptos" w:hAnsi="Aptos"/>
          <w:sz w:val="24"/>
          <w:szCs w:val="24"/>
        </w:rPr>
        <w:t xml:space="preserve"> Topper entry fee for the Event will be £</w:t>
      </w:r>
      <w:r w:rsidRPr="003035D8">
        <w:rPr>
          <w:rFonts w:ascii="Aptos" w:hAnsi="Aptos"/>
          <w:sz w:val="24"/>
          <w:szCs w:val="24"/>
        </w:rPr>
        <w:t>12</w:t>
      </w:r>
      <w:r w:rsidR="006D6319" w:rsidRPr="003035D8">
        <w:rPr>
          <w:rFonts w:ascii="Aptos" w:hAnsi="Aptos"/>
          <w:sz w:val="24"/>
          <w:szCs w:val="24"/>
        </w:rPr>
        <w:t>.00.</w:t>
      </w:r>
      <w:r w:rsidR="0097235A" w:rsidRPr="003035D8">
        <w:rPr>
          <w:rFonts w:ascii="Aptos" w:hAnsi="Aptos"/>
          <w:sz w:val="24"/>
          <w:szCs w:val="24"/>
        </w:rPr>
        <w:t xml:space="preserve"> </w:t>
      </w:r>
      <w:r w:rsidR="006D6319" w:rsidRPr="003035D8">
        <w:rPr>
          <w:rFonts w:ascii="Aptos" w:hAnsi="Aptos"/>
          <w:sz w:val="24"/>
          <w:szCs w:val="24"/>
        </w:rPr>
        <w:t xml:space="preserve"> All helms </w:t>
      </w:r>
      <w:r w:rsidRPr="003035D8">
        <w:rPr>
          <w:rFonts w:ascii="Aptos" w:hAnsi="Aptos"/>
          <w:sz w:val="24"/>
          <w:szCs w:val="24"/>
        </w:rPr>
        <w:t xml:space="preserve">must </w:t>
      </w:r>
      <w:r w:rsidR="006D6319" w:rsidRPr="003035D8">
        <w:rPr>
          <w:rFonts w:ascii="Aptos" w:hAnsi="Aptos"/>
          <w:sz w:val="24"/>
          <w:szCs w:val="24"/>
        </w:rPr>
        <w:t>register at the Event.</w:t>
      </w:r>
      <w:r w:rsidR="005725B8" w:rsidRPr="003035D8">
        <w:rPr>
          <w:rFonts w:ascii="Aptos" w:hAnsi="Aptos"/>
          <w:sz w:val="24"/>
          <w:szCs w:val="24"/>
        </w:rPr>
        <w:t xml:space="preserve"> Entry is though </w:t>
      </w:r>
      <w:r w:rsidR="00B41444" w:rsidRPr="003035D8">
        <w:rPr>
          <w:rFonts w:ascii="Aptos" w:hAnsi="Aptos"/>
          <w:sz w:val="24"/>
          <w:szCs w:val="24"/>
        </w:rPr>
        <w:t xml:space="preserve">the </w:t>
      </w:r>
      <w:r w:rsidR="0097235A" w:rsidRPr="003035D8">
        <w:rPr>
          <w:rFonts w:ascii="Aptos" w:hAnsi="Aptos"/>
          <w:sz w:val="24"/>
          <w:szCs w:val="24"/>
        </w:rPr>
        <w:t>ITCA</w:t>
      </w:r>
      <w:r w:rsidR="006D54F1" w:rsidRPr="003035D8">
        <w:rPr>
          <w:rFonts w:ascii="Aptos" w:hAnsi="Aptos"/>
          <w:sz w:val="24"/>
          <w:szCs w:val="24"/>
        </w:rPr>
        <w:t xml:space="preserve"> website </w:t>
      </w:r>
      <w:hyperlink r:id="rId6" w:history="1">
        <w:r w:rsidR="00B70651" w:rsidRPr="003035D8">
          <w:rPr>
            <w:rStyle w:val="Hyperlink"/>
            <w:rFonts w:ascii="Aptos" w:hAnsi="Aptos"/>
            <w:sz w:val="24"/>
            <w:szCs w:val="24"/>
          </w:rPr>
          <w:t>Event: East area Traveller WSC R4 (ourclubadmin.com)</w:t>
        </w:r>
      </w:hyperlink>
    </w:p>
    <w:p w14:paraId="5D1D51BE" w14:textId="58B54DA0" w:rsidR="006D6319" w:rsidRPr="003035D8" w:rsidRDefault="00743A75">
      <w:pPr>
        <w:rPr>
          <w:rFonts w:ascii="Aptos" w:hAnsi="Aptos"/>
          <w:b/>
          <w:bCs/>
          <w:sz w:val="24"/>
          <w:szCs w:val="24"/>
        </w:rPr>
      </w:pPr>
      <w:r w:rsidRPr="003035D8">
        <w:rPr>
          <w:rFonts w:ascii="Aptos" w:hAnsi="Aptos"/>
          <w:b/>
          <w:bCs/>
          <w:sz w:val="24"/>
          <w:szCs w:val="24"/>
        </w:rPr>
        <w:t>4</w:t>
      </w:r>
      <w:r w:rsidR="006D6319" w:rsidRPr="003035D8">
        <w:rPr>
          <w:rFonts w:ascii="Aptos" w:hAnsi="Aptos"/>
          <w:b/>
          <w:bCs/>
          <w:sz w:val="24"/>
          <w:szCs w:val="24"/>
        </w:rPr>
        <w:t xml:space="preserve">. Programme </w:t>
      </w:r>
    </w:p>
    <w:p w14:paraId="4FD45D6A" w14:textId="225E21EE" w:rsidR="006D6319" w:rsidRPr="003035D8" w:rsidRDefault="00743A75">
      <w:pPr>
        <w:rPr>
          <w:rFonts w:ascii="Aptos" w:hAnsi="Aptos"/>
          <w:sz w:val="24"/>
          <w:szCs w:val="24"/>
        </w:rPr>
      </w:pPr>
      <w:r w:rsidRPr="003035D8">
        <w:rPr>
          <w:rFonts w:ascii="Aptos" w:hAnsi="Aptos"/>
          <w:sz w:val="24"/>
          <w:szCs w:val="24"/>
        </w:rPr>
        <w:t>4</w:t>
      </w:r>
      <w:r w:rsidR="006D6319" w:rsidRPr="003035D8">
        <w:rPr>
          <w:rFonts w:ascii="Aptos" w:hAnsi="Aptos"/>
          <w:sz w:val="24"/>
          <w:szCs w:val="24"/>
        </w:rPr>
        <w:t xml:space="preserve">.1. There will be a competitor briefing at the sailing club on Sunday morning at </w:t>
      </w:r>
      <w:r w:rsidRPr="003035D8">
        <w:rPr>
          <w:rFonts w:ascii="Aptos" w:hAnsi="Aptos"/>
          <w:sz w:val="24"/>
          <w:szCs w:val="24"/>
        </w:rPr>
        <w:t>11</w:t>
      </w:r>
      <w:r w:rsidR="00B300FB" w:rsidRPr="003035D8">
        <w:rPr>
          <w:rFonts w:ascii="Aptos" w:hAnsi="Aptos"/>
          <w:sz w:val="24"/>
          <w:szCs w:val="24"/>
        </w:rPr>
        <w:t>15</w:t>
      </w:r>
      <w:r w:rsidR="006D6319" w:rsidRPr="003035D8">
        <w:rPr>
          <w:rFonts w:ascii="Aptos" w:hAnsi="Aptos"/>
          <w:sz w:val="24"/>
          <w:szCs w:val="24"/>
        </w:rPr>
        <w:t xml:space="preserve"> hrs.</w:t>
      </w:r>
    </w:p>
    <w:p w14:paraId="14CF56DD" w14:textId="3883103B" w:rsidR="006D6319" w:rsidRPr="003035D8" w:rsidRDefault="00743A75">
      <w:pPr>
        <w:rPr>
          <w:rFonts w:ascii="Aptos" w:hAnsi="Aptos"/>
          <w:sz w:val="24"/>
          <w:szCs w:val="24"/>
        </w:rPr>
      </w:pPr>
      <w:r w:rsidRPr="003035D8">
        <w:rPr>
          <w:rFonts w:ascii="Aptos" w:hAnsi="Aptos"/>
          <w:sz w:val="24"/>
          <w:szCs w:val="24"/>
        </w:rPr>
        <w:t>4</w:t>
      </w:r>
      <w:r w:rsidR="006D6319" w:rsidRPr="003035D8">
        <w:rPr>
          <w:rFonts w:ascii="Aptos" w:hAnsi="Aptos"/>
          <w:sz w:val="24"/>
          <w:szCs w:val="24"/>
        </w:rPr>
        <w:t xml:space="preserve">.2. </w:t>
      </w:r>
      <w:r w:rsidRPr="003035D8">
        <w:rPr>
          <w:rFonts w:ascii="Aptos" w:hAnsi="Aptos"/>
          <w:sz w:val="24"/>
          <w:szCs w:val="24"/>
        </w:rPr>
        <w:t>4</w:t>
      </w:r>
      <w:r w:rsidR="006D6319" w:rsidRPr="003035D8">
        <w:rPr>
          <w:rFonts w:ascii="Aptos" w:hAnsi="Aptos"/>
          <w:sz w:val="24"/>
          <w:szCs w:val="24"/>
        </w:rPr>
        <w:t xml:space="preserve"> points races are scheduled</w:t>
      </w:r>
      <w:r w:rsidRPr="003035D8">
        <w:rPr>
          <w:rFonts w:ascii="Aptos" w:hAnsi="Aptos"/>
          <w:sz w:val="24"/>
          <w:szCs w:val="24"/>
        </w:rPr>
        <w:t xml:space="preserve">. </w:t>
      </w:r>
      <w:r w:rsidRPr="003035D8">
        <w:rPr>
          <w:rFonts w:ascii="Aptos" w:hAnsi="Aptos" w:cs="Segoe UI"/>
          <w:sz w:val="24"/>
          <w:szCs w:val="24"/>
        </w:rPr>
        <w:t xml:space="preserve">The series will be scored as provided in RRS Appendix A, A4.1 Low Points System. If 4 or more races are completed one discard will be allowed; </w:t>
      </w:r>
      <w:r w:rsidR="00B41444" w:rsidRPr="003035D8">
        <w:rPr>
          <w:rFonts w:ascii="Aptos" w:hAnsi="Aptos" w:cs="Segoe UI"/>
          <w:sz w:val="24"/>
          <w:szCs w:val="24"/>
        </w:rPr>
        <w:t xml:space="preserve">if </w:t>
      </w:r>
      <w:r w:rsidRPr="003035D8">
        <w:rPr>
          <w:rFonts w:ascii="Aptos" w:hAnsi="Aptos" w:cs="Segoe UI"/>
          <w:sz w:val="24"/>
          <w:szCs w:val="24"/>
        </w:rPr>
        <w:t>3 or fewer completed, all will count. Two races are required to be completed to constitute a series.</w:t>
      </w:r>
    </w:p>
    <w:p w14:paraId="5EBB13DE" w14:textId="5BAA36CD" w:rsidR="006D6319" w:rsidRPr="003035D8" w:rsidRDefault="00743A75">
      <w:pPr>
        <w:rPr>
          <w:rFonts w:ascii="Aptos" w:hAnsi="Aptos"/>
          <w:sz w:val="24"/>
          <w:szCs w:val="24"/>
        </w:rPr>
      </w:pPr>
      <w:r w:rsidRPr="003035D8">
        <w:rPr>
          <w:rFonts w:ascii="Aptos" w:hAnsi="Aptos"/>
          <w:sz w:val="24"/>
          <w:szCs w:val="24"/>
        </w:rPr>
        <w:t>4</w:t>
      </w:r>
      <w:r w:rsidR="006D6319" w:rsidRPr="003035D8">
        <w:rPr>
          <w:rFonts w:ascii="Aptos" w:hAnsi="Aptos"/>
          <w:sz w:val="24"/>
          <w:szCs w:val="24"/>
        </w:rPr>
        <w:t xml:space="preserve">.3. Races may be held back-to-back. </w:t>
      </w:r>
    </w:p>
    <w:p w14:paraId="6F340F4E" w14:textId="0F3F1A79" w:rsidR="00743A75" w:rsidRPr="003035D8" w:rsidRDefault="00743A75">
      <w:pPr>
        <w:rPr>
          <w:rFonts w:ascii="Aptos" w:hAnsi="Aptos"/>
          <w:sz w:val="24"/>
          <w:szCs w:val="24"/>
        </w:rPr>
      </w:pPr>
      <w:r w:rsidRPr="003035D8">
        <w:rPr>
          <w:rFonts w:ascii="Aptos" w:hAnsi="Aptos"/>
          <w:sz w:val="24"/>
          <w:szCs w:val="24"/>
        </w:rPr>
        <w:t>4</w:t>
      </w:r>
      <w:r w:rsidR="006D6319" w:rsidRPr="003035D8">
        <w:rPr>
          <w:rFonts w:ascii="Aptos" w:hAnsi="Aptos"/>
          <w:sz w:val="24"/>
          <w:szCs w:val="24"/>
        </w:rPr>
        <w:t>.</w:t>
      </w:r>
      <w:r w:rsidR="00B41444" w:rsidRPr="003035D8">
        <w:rPr>
          <w:rFonts w:ascii="Aptos" w:hAnsi="Aptos"/>
          <w:sz w:val="24"/>
          <w:szCs w:val="24"/>
        </w:rPr>
        <w:t>4</w:t>
      </w:r>
      <w:r w:rsidR="006D6319" w:rsidRPr="003035D8">
        <w:rPr>
          <w:rFonts w:ascii="Aptos" w:hAnsi="Aptos"/>
          <w:sz w:val="24"/>
          <w:szCs w:val="24"/>
        </w:rPr>
        <w:t xml:space="preserve">. The Warning Signal for Race 1 on </w:t>
      </w:r>
      <w:r w:rsidRPr="003035D8">
        <w:rPr>
          <w:rFonts w:ascii="Aptos" w:hAnsi="Aptos"/>
          <w:sz w:val="24"/>
          <w:szCs w:val="24"/>
        </w:rPr>
        <w:t>Sunday 12 May</w:t>
      </w:r>
      <w:r w:rsidR="006D6319" w:rsidRPr="003035D8">
        <w:rPr>
          <w:rFonts w:ascii="Aptos" w:hAnsi="Aptos"/>
          <w:sz w:val="24"/>
          <w:szCs w:val="24"/>
        </w:rPr>
        <w:t xml:space="preserve"> 202</w:t>
      </w:r>
      <w:r w:rsidRPr="003035D8">
        <w:rPr>
          <w:rFonts w:ascii="Aptos" w:hAnsi="Aptos"/>
          <w:sz w:val="24"/>
          <w:szCs w:val="24"/>
        </w:rPr>
        <w:t>4</w:t>
      </w:r>
      <w:r w:rsidR="006D6319" w:rsidRPr="003035D8">
        <w:rPr>
          <w:rFonts w:ascii="Aptos" w:hAnsi="Aptos"/>
          <w:sz w:val="24"/>
          <w:szCs w:val="24"/>
        </w:rPr>
        <w:t xml:space="preserve"> will not be before 1</w:t>
      </w:r>
      <w:r w:rsidRPr="003035D8">
        <w:rPr>
          <w:rFonts w:ascii="Aptos" w:hAnsi="Aptos"/>
          <w:sz w:val="24"/>
          <w:szCs w:val="24"/>
        </w:rPr>
        <w:t>23</w:t>
      </w:r>
      <w:r w:rsidR="006D6319" w:rsidRPr="003035D8">
        <w:rPr>
          <w:rFonts w:ascii="Aptos" w:hAnsi="Aptos"/>
          <w:sz w:val="24"/>
          <w:szCs w:val="24"/>
        </w:rPr>
        <w:t xml:space="preserve">0 hrs. Competitors will be advised regarding Warning Signals for subsequent races to be held that day. </w:t>
      </w:r>
      <w:r w:rsidR="007A4D2B" w:rsidRPr="003035D8">
        <w:rPr>
          <w:rFonts w:ascii="Aptos" w:hAnsi="Aptos"/>
          <w:sz w:val="24"/>
          <w:szCs w:val="24"/>
        </w:rPr>
        <w:t xml:space="preserve"> </w:t>
      </w:r>
    </w:p>
    <w:p w14:paraId="7F1BE867" w14:textId="648AFAFB" w:rsidR="006D6319" w:rsidRPr="00E84385" w:rsidRDefault="00B300FB">
      <w:pPr>
        <w:rPr>
          <w:rFonts w:ascii="Aptos" w:hAnsi="Aptos"/>
          <w:sz w:val="24"/>
          <w:szCs w:val="24"/>
        </w:rPr>
      </w:pPr>
      <w:r w:rsidRPr="00E84385">
        <w:rPr>
          <w:rFonts w:ascii="Aptos" w:hAnsi="Aptos"/>
          <w:b/>
          <w:bCs/>
          <w:sz w:val="24"/>
          <w:szCs w:val="24"/>
        </w:rPr>
        <w:t>5</w:t>
      </w:r>
      <w:r w:rsidR="006D6319" w:rsidRPr="00E84385">
        <w:rPr>
          <w:rFonts w:ascii="Aptos" w:hAnsi="Aptos"/>
          <w:b/>
          <w:bCs/>
          <w:sz w:val="24"/>
          <w:szCs w:val="24"/>
        </w:rPr>
        <w:t>. The Sailing Area</w:t>
      </w:r>
      <w:r w:rsidR="00743A75" w:rsidRPr="00E84385">
        <w:rPr>
          <w:rFonts w:ascii="Aptos" w:hAnsi="Aptos"/>
          <w:b/>
          <w:bCs/>
          <w:sz w:val="24"/>
          <w:szCs w:val="24"/>
        </w:rPr>
        <w:t>:</w:t>
      </w:r>
      <w:r w:rsidR="006D6319" w:rsidRPr="00E84385">
        <w:rPr>
          <w:rFonts w:ascii="Aptos" w:hAnsi="Aptos"/>
          <w:sz w:val="24"/>
          <w:szCs w:val="24"/>
        </w:rPr>
        <w:t xml:space="preserve"> The Sailing Area will be set in the </w:t>
      </w:r>
      <w:proofErr w:type="gramStart"/>
      <w:r w:rsidR="006D6319" w:rsidRPr="00E84385">
        <w:rPr>
          <w:rFonts w:ascii="Aptos" w:hAnsi="Aptos"/>
          <w:sz w:val="24"/>
          <w:szCs w:val="24"/>
        </w:rPr>
        <w:t>River</w:t>
      </w:r>
      <w:proofErr w:type="gramEnd"/>
      <w:r w:rsidR="006D6319" w:rsidRPr="00E84385">
        <w:rPr>
          <w:rFonts w:ascii="Aptos" w:hAnsi="Aptos"/>
          <w:sz w:val="24"/>
          <w:szCs w:val="24"/>
        </w:rPr>
        <w:t xml:space="preserve"> Deben.</w:t>
      </w:r>
    </w:p>
    <w:p w14:paraId="2D54D2CD" w14:textId="7ED713BC" w:rsidR="006D6319" w:rsidRPr="00E84385" w:rsidRDefault="00B300FB">
      <w:pPr>
        <w:rPr>
          <w:rFonts w:ascii="Aptos" w:hAnsi="Aptos"/>
          <w:sz w:val="24"/>
          <w:szCs w:val="24"/>
        </w:rPr>
      </w:pPr>
      <w:r w:rsidRPr="00E84385">
        <w:rPr>
          <w:rFonts w:ascii="Aptos" w:hAnsi="Aptos"/>
          <w:b/>
          <w:bCs/>
          <w:sz w:val="24"/>
          <w:szCs w:val="24"/>
        </w:rPr>
        <w:t>6</w:t>
      </w:r>
      <w:r w:rsidR="006D6319" w:rsidRPr="00E84385">
        <w:rPr>
          <w:rFonts w:ascii="Aptos" w:hAnsi="Aptos"/>
          <w:b/>
          <w:bCs/>
          <w:sz w:val="24"/>
          <w:szCs w:val="24"/>
        </w:rPr>
        <w:t>. Sailing Instructions</w:t>
      </w:r>
      <w:r w:rsidR="006D6319" w:rsidRPr="00E84385">
        <w:rPr>
          <w:rFonts w:ascii="Aptos" w:hAnsi="Aptos"/>
          <w:sz w:val="24"/>
          <w:szCs w:val="24"/>
        </w:rPr>
        <w:t xml:space="preserve"> Sailing Instructions shall be available on the WSC </w:t>
      </w:r>
      <w:r w:rsidR="00743A75" w:rsidRPr="00E84385">
        <w:rPr>
          <w:rFonts w:ascii="Aptos" w:hAnsi="Aptos"/>
          <w:sz w:val="24"/>
          <w:szCs w:val="24"/>
        </w:rPr>
        <w:t>website</w:t>
      </w:r>
    </w:p>
    <w:p w14:paraId="7D4FE48D" w14:textId="770ED4C9" w:rsidR="00675E00" w:rsidRPr="00E84385" w:rsidRDefault="00B300FB" w:rsidP="00E84385">
      <w:pPr>
        <w:rPr>
          <w:rFonts w:ascii="Aptos" w:eastAsia="Times New Roman" w:hAnsi="Aptos" w:cs="Times New Roman"/>
          <w:kern w:val="0"/>
          <w:sz w:val="24"/>
          <w:szCs w:val="24"/>
          <w:lang w:eastAsia="en-GB"/>
          <w14:ligatures w14:val="none"/>
        </w:rPr>
      </w:pPr>
      <w:r w:rsidRPr="00E84385">
        <w:rPr>
          <w:rFonts w:ascii="Aptos" w:hAnsi="Aptos"/>
          <w:b/>
          <w:bCs/>
          <w:sz w:val="24"/>
          <w:szCs w:val="24"/>
        </w:rPr>
        <w:t>7</w:t>
      </w:r>
      <w:r w:rsidR="006D6319" w:rsidRPr="00E84385">
        <w:rPr>
          <w:rFonts w:ascii="Aptos" w:hAnsi="Aptos"/>
          <w:b/>
          <w:bCs/>
          <w:sz w:val="24"/>
          <w:szCs w:val="24"/>
        </w:rPr>
        <w:t xml:space="preserve">. </w:t>
      </w:r>
      <w:proofErr w:type="gramStart"/>
      <w:r w:rsidR="006D6319" w:rsidRPr="00E84385">
        <w:rPr>
          <w:rFonts w:ascii="Aptos" w:hAnsi="Aptos"/>
          <w:b/>
          <w:bCs/>
          <w:sz w:val="24"/>
          <w:szCs w:val="24"/>
        </w:rPr>
        <w:t>Disclaimer</w:t>
      </w:r>
      <w:r w:rsidR="00675E00" w:rsidRPr="00E84385">
        <w:rPr>
          <w:rFonts w:ascii="Aptos" w:hAnsi="Aptos"/>
          <w:sz w:val="24"/>
          <w:szCs w:val="24"/>
        </w:rPr>
        <w:t xml:space="preserve">  </w:t>
      </w:r>
      <w:r w:rsidR="00B41444" w:rsidRPr="00E84385">
        <w:rPr>
          <w:rFonts w:ascii="Aptos" w:eastAsia="Times New Roman" w:hAnsi="Aptos" w:cs="Times New Roman"/>
          <w:kern w:val="0"/>
          <w:sz w:val="24"/>
          <w:szCs w:val="24"/>
          <w:lang w:eastAsia="en-GB"/>
          <w14:ligatures w14:val="none"/>
        </w:rPr>
        <w:t>Rule</w:t>
      </w:r>
      <w:proofErr w:type="gramEnd"/>
      <w:r w:rsidR="00B41444" w:rsidRPr="00E84385">
        <w:rPr>
          <w:rFonts w:ascii="Aptos" w:eastAsia="Times New Roman" w:hAnsi="Aptos" w:cs="Times New Roman"/>
          <w:kern w:val="0"/>
          <w:sz w:val="24"/>
          <w:szCs w:val="24"/>
          <w:lang w:eastAsia="en-GB"/>
          <w14:ligatures w14:val="none"/>
        </w:rPr>
        <w:t xml:space="preserve"> 3 of the Racing Rules of Sailing states: “The responsibility for a boat’s decision to participate in a race or to continue racing is hers alone.”</w:t>
      </w:r>
      <w:r w:rsidR="00675E00" w:rsidRPr="00E84385">
        <w:rPr>
          <w:rFonts w:ascii="Aptos" w:eastAsia="Times New Roman" w:hAnsi="Aptos" w:cs="Times New Roman"/>
          <w:kern w:val="0"/>
          <w:sz w:val="24"/>
          <w:szCs w:val="24"/>
          <w:lang w:eastAsia="en-GB"/>
          <w14:ligatures w14:val="none"/>
        </w:rPr>
        <w:t xml:space="preserve">  </w:t>
      </w:r>
      <w:r w:rsidR="00B41444" w:rsidRPr="00E84385">
        <w:rPr>
          <w:rFonts w:ascii="Aptos" w:eastAsia="Times New Roman" w:hAnsi="Aptos" w:cs="Times New Roman"/>
          <w:kern w:val="0"/>
          <w:sz w:val="24"/>
          <w:szCs w:val="24"/>
          <w:lang w:eastAsia="en-GB"/>
          <w14:ligatures w14:val="none"/>
        </w:rPr>
        <w:t>Sailing is by its nature an unpredictable sport and therefore inherently involves an element of risk. By taking part in any of the events covered by this notice of race, each competitor agrees and acknowledges that:</w:t>
      </w:r>
    </w:p>
    <w:p w14:paraId="33D29481" w14:textId="2F35DF66" w:rsidR="00675E00" w:rsidRPr="009D1569" w:rsidRDefault="00675E00" w:rsidP="000A2DBF">
      <w:pPr>
        <w:rPr>
          <w:rFonts w:ascii="Aptos" w:eastAsia="Times New Roman" w:hAnsi="Aptos" w:cs="Times New Roman"/>
          <w:kern w:val="0"/>
          <w:sz w:val="24"/>
          <w:szCs w:val="24"/>
          <w:lang w:eastAsia="en-GB"/>
          <w14:ligatures w14:val="none"/>
        </w:rPr>
      </w:pPr>
      <w:r w:rsidRPr="009D1569">
        <w:rPr>
          <w:rFonts w:ascii="Aptos" w:eastAsia="Times New Roman" w:hAnsi="Aptos" w:cs="Times New Roman"/>
          <w:kern w:val="0"/>
          <w:sz w:val="24"/>
          <w:szCs w:val="24"/>
          <w:lang w:eastAsia="en-GB"/>
          <w14:ligatures w14:val="none"/>
        </w:rPr>
        <w:lastRenderedPageBreak/>
        <w:t xml:space="preserve">7.1 </w:t>
      </w:r>
      <w:r w:rsidR="00B41444" w:rsidRPr="000A2DBF">
        <w:rPr>
          <w:rFonts w:ascii="Aptos" w:eastAsia="Times New Roman" w:hAnsi="Aptos" w:cs="Times New Roman"/>
          <w:kern w:val="0"/>
          <w:sz w:val="24"/>
          <w:szCs w:val="24"/>
          <w:lang w:eastAsia="en-GB"/>
          <w14:ligatures w14:val="none"/>
        </w:rPr>
        <w:t>They are aware of the inherent element of risk involved in the sport and accept responsibility for the exposure of themselves, their crew and their boat to such inherent risk whilst taking part in the event;</w:t>
      </w:r>
      <w:r w:rsidRPr="009D1569">
        <w:rPr>
          <w:rFonts w:ascii="Aptos" w:eastAsia="Times New Roman" w:hAnsi="Aptos" w:cs="Times New Roman"/>
          <w:kern w:val="0"/>
          <w:sz w:val="24"/>
          <w:szCs w:val="24"/>
          <w:lang w:eastAsia="en-GB"/>
          <w14:ligatures w14:val="none"/>
        </w:rPr>
        <w:t xml:space="preserve"> </w:t>
      </w:r>
    </w:p>
    <w:p w14:paraId="41F3FFC5" w14:textId="6E7DECBD" w:rsidR="00675E00" w:rsidRPr="009D1569" w:rsidRDefault="00675E00" w:rsidP="000A2DBF">
      <w:pPr>
        <w:rPr>
          <w:rFonts w:ascii="Aptos" w:eastAsia="Times New Roman" w:hAnsi="Aptos" w:cs="Times New Roman"/>
          <w:kern w:val="0"/>
          <w:sz w:val="24"/>
          <w:szCs w:val="24"/>
          <w:lang w:eastAsia="en-GB"/>
          <w14:ligatures w14:val="none"/>
        </w:rPr>
      </w:pPr>
      <w:r w:rsidRPr="009D1569">
        <w:rPr>
          <w:rFonts w:ascii="Aptos" w:eastAsia="Times New Roman" w:hAnsi="Aptos" w:cs="Times New Roman"/>
          <w:kern w:val="0"/>
          <w:sz w:val="24"/>
          <w:szCs w:val="24"/>
          <w:lang w:eastAsia="en-GB"/>
          <w14:ligatures w14:val="none"/>
        </w:rPr>
        <w:t xml:space="preserve">7.2 </w:t>
      </w:r>
      <w:r w:rsidR="00B41444" w:rsidRPr="000A2DBF">
        <w:rPr>
          <w:rFonts w:ascii="Aptos" w:eastAsia="Times New Roman" w:hAnsi="Aptos" w:cs="Times New Roman"/>
          <w:kern w:val="0"/>
          <w:sz w:val="24"/>
          <w:szCs w:val="24"/>
          <w:lang w:eastAsia="en-GB"/>
          <w14:ligatures w14:val="none"/>
        </w:rPr>
        <w:t>They are responsible for the safety of themselves, their boat and their other property whether afloat or ashore;</w:t>
      </w:r>
      <w:r w:rsidRPr="009D1569">
        <w:rPr>
          <w:rFonts w:ascii="Aptos" w:eastAsia="Times New Roman" w:hAnsi="Aptos" w:cs="Times New Roman"/>
          <w:kern w:val="0"/>
          <w:sz w:val="24"/>
          <w:szCs w:val="24"/>
          <w:lang w:eastAsia="en-GB"/>
          <w14:ligatures w14:val="none"/>
        </w:rPr>
        <w:t xml:space="preserve"> </w:t>
      </w:r>
    </w:p>
    <w:p w14:paraId="5D9E312A" w14:textId="356AC16C" w:rsidR="00675E00" w:rsidRPr="009D1569" w:rsidRDefault="00675E00" w:rsidP="000A2DBF">
      <w:pPr>
        <w:rPr>
          <w:rFonts w:ascii="Aptos" w:eastAsia="Times New Roman" w:hAnsi="Aptos" w:cs="Times New Roman"/>
          <w:kern w:val="0"/>
          <w:sz w:val="24"/>
          <w:szCs w:val="24"/>
          <w:lang w:eastAsia="en-GB"/>
          <w14:ligatures w14:val="none"/>
        </w:rPr>
      </w:pPr>
      <w:r w:rsidRPr="009D1569">
        <w:rPr>
          <w:rFonts w:ascii="Aptos" w:eastAsia="Times New Roman" w:hAnsi="Aptos" w:cs="Times New Roman"/>
          <w:kern w:val="0"/>
          <w:sz w:val="24"/>
          <w:szCs w:val="24"/>
          <w:lang w:eastAsia="en-GB"/>
          <w14:ligatures w14:val="none"/>
        </w:rPr>
        <w:t xml:space="preserve">7.3 </w:t>
      </w:r>
      <w:r w:rsidR="00B41444" w:rsidRPr="000A2DBF">
        <w:rPr>
          <w:rFonts w:ascii="Aptos" w:eastAsia="Times New Roman" w:hAnsi="Aptos" w:cs="Times New Roman"/>
          <w:kern w:val="0"/>
          <w:sz w:val="24"/>
          <w:szCs w:val="24"/>
          <w:lang w:eastAsia="en-GB"/>
          <w14:ligatures w14:val="none"/>
        </w:rPr>
        <w:t>They accept responsibility for any injury, damage or loss to the extent caused by their own actions or omissions;</w:t>
      </w:r>
      <w:r w:rsidRPr="009D1569">
        <w:rPr>
          <w:rFonts w:ascii="Aptos" w:eastAsia="Times New Roman" w:hAnsi="Aptos" w:cs="Times New Roman"/>
          <w:kern w:val="0"/>
          <w:sz w:val="24"/>
          <w:szCs w:val="24"/>
          <w:lang w:eastAsia="en-GB"/>
          <w14:ligatures w14:val="none"/>
        </w:rPr>
        <w:t xml:space="preserve"> </w:t>
      </w:r>
    </w:p>
    <w:p w14:paraId="524BA035" w14:textId="36D4EC0D" w:rsidR="00675E00" w:rsidRPr="009D1569" w:rsidRDefault="0012373C" w:rsidP="000A2DBF">
      <w:pPr>
        <w:rPr>
          <w:lang w:eastAsia="en-GB"/>
        </w:rPr>
      </w:pPr>
      <w:r>
        <w:rPr>
          <w:rFonts w:ascii="Aptos" w:eastAsia="Times New Roman" w:hAnsi="Aptos" w:cs="Times New Roman"/>
          <w:kern w:val="0"/>
          <w:sz w:val="24"/>
          <w:szCs w:val="24"/>
          <w:lang w:eastAsia="en-GB"/>
          <w14:ligatures w14:val="none"/>
        </w:rPr>
        <w:t xml:space="preserve">7.4 </w:t>
      </w:r>
      <w:r w:rsidR="00B41444" w:rsidRPr="000A2DBF">
        <w:rPr>
          <w:rFonts w:ascii="Aptos" w:eastAsia="Times New Roman" w:hAnsi="Aptos" w:cs="Times New Roman"/>
          <w:kern w:val="0"/>
          <w:sz w:val="24"/>
          <w:szCs w:val="24"/>
          <w:lang w:eastAsia="en-GB"/>
          <w14:ligatures w14:val="none"/>
        </w:rPr>
        <w:t>Their boat is in good order, equipped to sail in the event and they are fit to participate;</w:t>
      </w:r>
      <w:r w:rsidR="00675E00" w:rsidRPr="009D1569">
        <w:rPr>
          <w:rFonts w:ascii="Aptos" w:eastAsia="Times New Roman" w:hAnsi="Aptos" w:cs="Times New Roman"/>
          <w:kern w:val="0"/>
          <w:sz w:val="24"/>
          <w:szCs w:val="24"/>
          <w:lang w:eastAsia="en-GB"/>
          <w14:ligatures w14:val="none"/>
        </w:rPr>
        <w:t xml:space="preserve">   </w:t>
      </w:r>
    </w:p>
    <w:p w14:paraId="257E6B2C" w14:textId="6F9415B1" w:rsidR="00675E00" w:rsidRPr="009D1569" w:rsidRDefault="00675E00" w:rsidP="000A2DBF">
      <w:pPr>
        <w:rPr>
          <w:rFonts w:ascii="Aptos" w:hAnsi="Aptos"/>
          <w:sz w:val="24"/>
          <w:szCs w:val="24"/>
          <w:lang w:eastAsia="en-GB"/>
        </w:rPr>
      </w:pPr>
      <w:r w:rsidRPr="009D1569">
        <w:rPr>
          <w:rFonts w:ascii="Aptos" w:hAnsi="Aptos"/>
          <w:sz w:val="24"/>
          <w:szCs w:val="24"/>
          <w:lang w:eastAsia="en-GB"/>
        </w:rPr>
        <w:t xml:space="preserve">7.5 </w:t>
      </w:r>
      <w:r w:rsidR="00B41444" w:rsidRPr="000A2DBF">
        <w:rPr>
          <w:rFonts w:ascii="Aptos" w:hAnsi="Aptos"/>
          <w:sz w:val="24"/>
          <w:szCs w:val="24"/>
          <w:lang w:eastAsia="en-GB"/>
        </w:rPr>
        <w:t>The provision of a race management team, patrol boats, umpires and other officials and</w:t>
      </w:r>
      <w:r w:rsidRPr="000A2DBF">
        <w:rPr>
          <w:rFonts w:ascii="Aptos" w:hAnsi="Aptos"/>
          <w:sz w:val="24"/>
          <w:szCs w:val="24"/>
          <w:lang w:eastAsia="en-GB"/>
        </w:rPr>
        <w:t xml:space="preserve"> </w:t>
      </w:r>
      <w:r w:rsidR="00B41444" w:rsidRPr="000A2DBF">
        <w:rPr>
          <w:rFonts w:ascii="Aptos" w:hAnsi="Aptos"/>
          <w:sz w:val="24"/>
          <w:szCs w:val="24"/>
          <w:lang w:eastAsia="en-GB"/>
        </w:rPr>
        <w:t>volunteers by the organiser does not relieve them of their own responsibilities;</w:t>
      </w:r>
      <w:r w:rsidRPr="009D1569">
        <w:rPr>
          <w:rFonts w:ascii="Aptos" w:eastAsia="Times New Roman" w:hAnsi="Aptos" w:cs="Times New Roman"/>
          <w:kern w:val="0"/>
          <w:sz w:val="24"/>
          <w:szCs w:val="24"/>
          <w:lang w:eastAsia="en-GB"/>
          <w14:ligatures w14:val="none"/>
        </w:rPr>
        <w:t xml:space="preserve">  </w:t>
      </w:r>
    </w:p>
    <w:p w14:paraId="70715610" w14:textId="6AD4CE1D" w:rsidR="00675E00" w:rsidRPr="009D1569" w:rsidRDefault="00675E00" w:rsidP="000A2DBF">
      <w:pPr>
        <w:rPr>
          <w:rFonts w:ascii="Aptos" w:hAnsi="Aptos"/>
          <w:sz w:val="24"/>
          <w:szCs w:val="24"/>
          <w:lang w:eastAsia="en-GB"/>
        </w:rPr>
      </w:pPr>
      <w:r w:rsidRPr="009D1569">
        <w:rPr>
          <w:rFonts w:ascii="Aptos" w:eastAsia="Times New Roman" w:hAnsi="Aptos" w:cs="Times New Roman"/>
          <w:kern w:val="0"/>
          <w:sz w:val="24"/>
          <w:szCs w:val="24"/>
          <w:lang w:eastAsia="en-GB"/>
          <w14:ligatures w14:val="none"/>
        </w:rPr>
        <w:t xml:space="preserve">7.6 </w:t>
      </w:r>
      <w:r w:rsidR="00B41444" w:rsidRPr="000A2DBF">
        <w:rPr>
          <w:rFonts w:ascii="Aptos" w:eastAsia="Times New Roman" w:hAnsi="Aptos" w:cs="Times New Roman"/>
          <w:kern w:val="0"/>
          <w:sz w:val="24"/>
          <w:szCs w:val="24"/>
          <w:lang w:eastAsia="en-GB"/>
          <w14:ligatures w14:val="none"/>
        </w:rPr>
        <w:t>The provision of patrol boat cover is limited to such assistance, particularly in extreme weather conditions, as can be practically provided in the circumstances.</w:t>
      </w:r>
      <w:r w:rsidRPr="009D1569">
        <w:rPr>
          <w:rFonts w:ascii="Aptos" w:eastAsia="Times New Roman" w:hAnsi="Aptos" w:cs="Times New Roman"/>
          <w:kern w:val="0"/>
          <w:sz w:val="24"/>
          <w:szCs w:val="24"/>
          <w:lang w:eastAsia="en-GB"/>
          <w14:ligatures w14:val="none"/>
        </w:rPr>
        <w:t xml:space="preserve">  </w:t>
      </w:r>
    </w:p>
    <w:p w14:paraId="085EBE06" w14:textId="61D928F0" w:rsidR="00B41444" w:rsidRPr="009D1569" w:rsidRDefault="00675E00">
      <w:pPr>
        <w:rPr>
          <w:rFonts w:ascii="Aptos" w:hAnsi="Aptos"/>
          <w:sz w:val="24"/>
          <w:szCs w:val="24"/>
        </w:rPr>
      </w:pPr>
      <w:r w:rsidRPr="009D1569">
        <w:rPr>
          <w:rFonts w:ascii="Aptos" w:hAnsi="Aptos"/>
          <w:sz w:val="24"/>
          <w:szCs w:val="24"/>
          <w:lang w:eastAsia="en-GB"/>
        </w:rPr>
        <w:t xml:space="preserve">7.7 </w:t>
      </w:r>
      <w:r w:rsidR="00B41444" w:rsidRPr="000A2DBF">
        <w:rPr>
          <w:rFonts w:ascii="Aptos" w:hAnsi="Aptos"/>
          <w:sz w:val="24"/>
          <w:szCs w:val="24"/>
          <w:lang w:eastAsia="en-GB"/>
        </w:rPr>
        <w:t>It is their responsibility to familiarise themselves with any risks specific to this venue or this event drawn to their attention in any rules and information produced for the venue or event and to attend any safety briefing held for the event.</w:t>
      </w:r>
    </w:p>
    <w:p w14:paraId="62D83596" w14:textId="41E13032" w:rsidR="00B41444" w:rsidRPr="009D1569" w:rsidRDefault="00B300FB">
      <w:pPr>
        <w:rPr>
          <w:rFonts w:ascii="Aptos" w:hAnsi="Aptos"/>
          <w:sz w:val="24"/>
          <w:szCs w:val="24"/>
        </w:rPr>
      </w:pPr>
      <w:r w:rsidRPr="009D1569">
        <w:rPr>
          <w:rFonts w:ascii="Aptos" w:hAnsi="Aptos"/>
          <w:b/>
          <w:bCs/>
          <w:sz w:val="24"/>
          <w:szCs w:val="24"/>
        </w:rPr>
        <w:t>8</w:t>
      </w:r>
      <w:r w:rsidR="006D6319" w:rsidRPr="009D1569">
        <w:rPr>
          <w:rFonts w:ascii="Aptos" w:hAnsi="Aptos"/>
          <w:b/>
          <w:bCs/>
          <w:sz w:val="24"/>
          <w:szCs w:val="24"/>
        </w:rPr>
        <w:t>. Insurance</w:t>
      </w:r>
      <w:r w:rsidR="006D6319" w:rsidRPr="009D1569">
        <w:rPr>
          <w:rFonts w:ascii="Aptos" w:hAnsi="Aptos"/>
          <w:sz w:val="24"/>
          <w:szCs w:val="24"/>
        </w:rPr>
        <w:t xml:space="preserve"> The boat is required to hold adequate insurance and in particular to hold insurance against third party claims in the sum of at least £2,000,000 (two million pounds).</w:t>
      </w:r>
    </w:p>
    <w:p w14:paraId="34BC1243" w14:textId="0A5C6464" w:rsidR="006D6319" w:rsidRPr="009D1569" w:rsidRDefault="00B300FB">
      <w:pPr>
        <w:rPr>
          <w:rFonts w:ascii="Aptos" w:hAnsi="Aptos"/>
          <w:b/>
          <w:bCs/>
          <w:sz w:val="24"/>
          <w:szCs w:val="24"/>
        </w:rPr>
      </w:pPr>
      <w:r w:rsidRPr="009D1569">
        <w:rPr>
          <w:rFonts w:ascii="Aptos" w:hAnsi="Aptos"/>
          <w:b/>
          <w:bCs/>
          <w:sz w:val="24"/>
          <w:szCs w:val="24"/>
        </w:rPr>
        <w:t>9</w:t>
      </w:r>
      <w:r w:rsidR="006D6319" w:rsidRPr="009D1569">
        <w:rPr>
          <w:rFonts w:ascii="Aptos" w:hAnsi="Aptos"/>
          <w:b/>
          <w:bCs/>
          <w:sz w:val="24"/>
          <w:szCs w:val="24"/>
        </w:rPr>
        <w:t xml:space="preserve">. Club Rules </w:t>
      </w:r>
    </w:p>
    <w:p w14:paraId="06AC7256" w14:textId="79FECE1E" w:rsidR="006D6319" w:rsidRPr="009D1569" w:rsidRDefault="00B300FB">
      <w:pPr>
        <w:rPr>
          <w:rFonts w:ascii="Aptos" w:hAnsi="Aptos"/>
          <w:sz w:val="24"/>
          <w:szCs w:val="24"/>
        </w:rPr>
      </w:pPr>
      <w:r w:rsidRPr="009D1569">
        <w:rPr>
          <w:rFonts w:ascii="Aptos" w:hAnsi="Aptos"/>
          <w:sz w:val="24"/>
          <w:szCs w:val="24"/>
        </w:rPr>
        <w:t>9</w:t>
      </w:r>
      <w:r w:rsidR="006D6319" w:rsidRPr="009D1569">
        <w:rPr>
          <w:rFonts w:ascii="Aptos" w:hAnsi="Aptos"/>
          <w:sz w:val="24"/>
          <w:szCs w:val="24"/>
        </w:rPr>
        <w:t xml:space="preserve">.1 Competitors shall not behave in any way that brings the WSC into disrepute. The organisers reserve the right to disqualify immediately any competitor who is in breach of this rule and further action may be taken at the discretion of the General Committee. </w:t>
      </w:r>
    </w:p>
    <w:p w14:paraId="5ADFE92C" w14:textId="5F4C93BF" w:rsidR="006D6319" w:rsidRPr="009D1569" w:rsidRDefault="00B300FB">
      <w:pPr>
        <w:rPr>
          <w:rFonts w:ascii="Aptos" w:hAnsi="Aptos"/>
          <w:sz w:val="24"/>
          <w:szCs w:val="24"/>
        </w:rPr>
      </w:pPr>
      <w:r w:rsidRPr="009D1569">
        <w:rPr>
          <w:rFonts w:ascii="Aptos" w:hAnsi="Aptos"/>
          <w:sz w:val="24"/>
          <w:szCs w:val="24"/>
        </w:rPr>
        <w:t>9</w:t>
      </w:r>
      <w:r w:rsidR="006D6319" w:rsidRPr="009D1569">
        <w:rPr>
          <w:rFonts w:ascii="Aptos" w:hAnsi="Aptos"/>
          <w:sz w:val="24"/>
          <w:szCs w:val="24"/>
        </w:rPr>
        <w:t>.2 Parents / Guardians remain responsible for their children AT ALL TIMES during the event. Parents / Guardians are, in particular, solely responsible for their children at all times when those children are not taking part in any official event activity on the water.</w:t>
      </w:r>
      <w:r w:rsidR="00743A75" w:rsidRPr="009D1569">
        <w:rPr>
          <w:rFonts w:ascii="Aptos" w:hAnsi="Aptos"/>
          <w:sz w:val="24"/>
          <w:szCs w:val="24"/>
        </w:rPr>
        <w:t xml:space="preserve"> </w:t>
      </w:r>
      <w:r w:rsidR="006D6319" w:rsidRPr="009D1569">
        <w:rPr>
          <w:rFonts w:ascii="Aptos" w:hAnsi="Aptos"/>
          <w:sz w:val="24"/>
          <w:szCs w:val="24"/>
        </w:rPr>
        <w:t xml:space="preserve"> Parents / Guardians shall advise the organizing committee of telephone numbers via which an adult who is available to take responsibility for their child may be contacted immediately at all times whilst the child is on site, including overnight camping, and the responsible adult(s) shall ensure that the releva</w:t>
      </w:r>
      <w:r w:rsidR="00743A75" w:rsidRPr="009D1569">
        <w:rPr>
          <w:rFonts w:ascii="Aptos" w:hAnsi="Aptos"/>
          <w:sz w:val="24"/>
          <w:szCs w:val="24"/>
        </w:rPr>
        <w:t>n</w:t>
      </w:r>
      <w:r w:rsidR="006D6319" w:rsidRPr="009D1569">
        <w:rPr>
          <w:rFonts w:ascii="Aptos" w:hAnsi="Aptos"/>
          <w:sz w:val="24"/>
          <w:szCs w:val="24"/>
        </w:rPr>
        <w:t xml:space="preserve">t phones are switched on, manned and working at all such times. </w:t>
      </w:r>
    </w:p>
    <w:p w14:paraId="7BC23EC5" w14:textId="77777777" w:rsidR="00650E95" w:rsidRPr="000A2DBF" w:rsidRDefault="006D6319">
      <w:pPr>
        <w:rPr>
          <w:rFonts w:ascii="Aptos" w:hAnsi="Aptos"/>
          <w:sz w:val="24"/>
          <w:szCs w:val="24"/>
        </w:rPr>
      </w:pPr>
      <w:r w:rsidRPr="009D1569">
        <w:rPr>
          <w:rFonts w:ascii="Aptos" w:hAnsi="Aptos"/>
          <w:b/>
          <w:bCs/>
          <w:sz w:val="24"/>
          <w:szCs w:val="24"/>
        </w:rPr>
        <w:t>1</w:t>
      </w:r>
      <w:r w:rsidR="00B300FB" w:rsidRPr="009D1569">
        <w:rPr>
          <w:rFonts w:ascii="Aptos" w:hAnsi="Aptos"/>
          <w:b/>
          <w:bCs/>
          <w:sz w:val="24"/>
          <w:szCs w:val="24"/>
        </w:rPr>
        <w:t>0</w:t>
      </w:r>
      <w:r w:rsidRPr="009D1569">
        <w:rPr>
          <w:rFonts w:ascii="Aptos" w:hAnsi="Aptos"/>
          <w:b/>
          <w:bCs/>
          <w:sz w:val="24"/>
          <w:szCs w:val="24"/>
        </w:rPr>
        <w:t>. General</w:t>
      </w:r>
      <w:r w:rsidR="00B300FB" w:rsidRPr="009D1569">
        <w:rPr>
          <w:rFonts w:ascii="Aptos" w:hAnsi="Aptos"/>
          <w:b/>
          <w:bCs/>
          <w:sz w:val="24"/>
          <w:szCs w:val="24"/>
        </w:rPr>
        <w:t>:</w:t>
      </w:r>
      <w:r w:rsidRPr="009D1569">
        <w:rPr>
          <w:rFonts w:ascii="Aptos" w:hAnsi="Aptos"/>
          <w:sz w:val="24"/>
          <w:szCs w:val="24"/>
        </w:rPr>
        <w:t xml:space="preserve"> Accommodation</w:t>
      </w:r>
      <w:r w:rsidRPr="000A2DBF">
        <w:rPr>
          <w:rFonts w:ascii="Aptos" w:hAnsi="Aptos"/>
          <w:sz w:val="24"/>
          <w:szCs w:val="24"/>
        </w:rPr>
        <w:t xml:space="preserve"> Caravan hook-ups &amp; camping are also available at Low Farm, Waldringfield - 01473 736314. </w:t>
      </w:r>
    </w:p>
    <w:p w14:paraId="5645B086" w14:textId="5AC18039" w:rsidR="00650E95" w:rsidRPr="000A2DBF" w:rsidRDefault="006D6319">
      <w:pPr>
        <w:rPr>
          <w:rFonts w:ascii="Aptos" w:hAnsi="Aptos"/>
          <w:sz w:val="24"/>
          <w:szCs w:val="24"/>
        </w:rPr>
      </w:pPr>
      <w:r w:rsidRPr="000A2DBF">
        <w:rPr>
          <w:rFonts w:ascii="Aptos" w:hAnsi="Aptos"/>
          <w:sz w:val="24"/>
          <w:szCs w:val="24"/>
        </w:rPr>
        <w:t>Catering</w:t>
      </w:r>
      <w:r w:rsidR="00650E95" w:rsidRPr="000A2DBF">
        <w:rPr>
          <w:rFonts w:ascii="Aptos" w:hAnsi="Aptos"/>
          <w:sz w:val="24"/>
          <w:szCs w:val="24"/>
        </w:rPr>
        <w:t xml:space="preserve"> requirements</w:t>
      </w:r>
      <w:r w:rsidRPr="000A2DBF">
        <w:rPr>
          <w:rFonts w:ascii="Aptos" w:hAnsi="Aptos"/>
          <w:sz w:val="24"/>
          <w:szCs w:val="24"/>
        </w:rPr>
        <w:t xml:space="preserve"> </w:t>
      </w:r>
      <w:r w:rsidR="00650E95" w:rsidRPr="000A2DBF">
        <w:rPr>
          <w:rFonts w:ascii="Aptos" w:hAnsi="Aptos"/>
          <w:sz w:val="24"/>
          <w:szCs w:val="24"/>
        </w:rPr>
        <w:t>–</w:t>
      </w:r>
      <w:r w:rsidRPr="000A2DBF">
        <w:rPr>
          <w:rFonts w:ascii="Aptos" w:hAnsi="Aptos"/>
          <w:sz w:val="24"/>
          <w:szCs w:val="24"/>
        </w:rPr>
        <w:t xml:space="preserve"> Medical Problems </w:t>
      </w:r>
      <w:r w:rsidR="00650E95" w:rsidRPr="000A2DBF">
        <w:rPr>
          <w:rFonts w:ascii="Aptos" w:hAnsi="Aptos"/>
          <w:sz w:val="24"/>
          <w:szCs w:val="24"/>
        </w:rPr>
        <w:t>–</w:t>
      </w:r>
      <w:r w:rsidRPr="000A2DBF">
        <w:rPr>
          <w:rFonts w:ascii="Aptos" w:hAnsi="Aptos"/>
          <w:sz w:val="24"/>
          <w:szCs w:val="24"/>
        </w:rPr>
        <w:t xml:space="preserve"> Please complete as necessary on the entry form; it is very important for the Organisers to have this information. </w:t>
      </w:r>
    </w:p>
    <w:p w14:paraId="5300B7E5" w14:textId="6A72EEF2" w:rsidR="006D6319" w:rsidRPr="000A2DBF" w:rsidRDefault="006D6319">
      <w:pPr>
        <w:rPr>
          <w:rFonts w:ascii="Aptos" w:hAnsi="Aptos"/>
          <w:sz w:val="24"/>
          <w:szCs w:val="24"/>
        </w:rPr>
      </w:pPr>
      <w:r w:rsidRPr="000A2DBF">
        <w:rPr>
          <w:rFonts w:ascii="Aptos" w:hAnsi="Aptos"/>
          <w:sz w:val="24"/>
          <w:szCs w:val="24"/>
        </w:rPr>
        <w:t xml:space="preserve">Adult Help - Help will be welcome in the Galley, on Safety Boats and in the Dinghy Park for launch and recovery during the weekend. </w:t>
      </w:r>
    </w:p>
    <w:p w14:paraId="36E156B8" w14:textId="03CD0551" w:rsidR="006D6319" w:rsidRPr="000A2DBF" w:rsidRDefault="006D6319">
      <w:pPr>
        <w:rPr>
          <w:rFonts w:ascii="Aptos" w:hAnsi="Aptos"/>
          <w:sz w:val="24"/>
          <w:szCs w:val="24"/>
        </w:rPr>
      </w:pPr>
      <w:r w:rsidRPr="000A2DBF">
        <w:rPr>
          <w:rFonts w:ascii="Aptos" w:hAnsi="Aptos"/>
          <w:b/>
          <w:bCs/>
          <w:sz w:val="24"/>
          <w:szCs w:val="24"/>
        </w:rPr>
        <w:lastRenderedPageBreak/>
        <w:t>1</w:t>
      </w:r>
      <w:r w:rsidR="00B300FB" w:rsidRPr="000A2DBF">
        <w:rPr>
          <w:rFonts w:ascii="Aptos" w:hAnsi="Aptos"/>
          <w:b/>
          <w:bCs/>
          <w:sz w:val="24"/>
          <w:szCs w:val="24"/>
        </w:rPr>
        <w:t>1</w:t>
      </w:r>
      <w:r w:rsidRPr="000A2DBF">
        <w:rPr>
          <w:rFonts w:ascii="Aptos" w:hAnsi="Aptos"/>
          <w:b/>
          <w:bCs/>
          <w:sz w:val="24"/>
          <w:szCs w:val="24"/>
        </w:rPr>
        <w:t>. Membership</w:t>
      </w:r>
      <w:r w:rsidRPr="000A2DBF">
        <w:rPr>
          <w:rFonts w:ascii="Aptos" w:hAnsi="Aptos"/>
          <w:sz w:val="24"/>
          <w:szCs w:val="24"/>
        </w:rPr>
        <w:t xml:space="preserve"> All participants will be temporary Members of Waldringfield Sailing Club for the duration of the weekend. </w:t>
      </w:r>
    </w:p>
    <w:p w14:paraId="044402CA" w14:textId="34FC8D9A" w:rsidR="004C2FBF" w:rsidRPr="000A2DBF" w:rsidRDefault="006D6319">
      <w:pPr>
        <w:rPr>
          <w:rFonts w:ascii="Aptos" w:hAnsi="Aptos"/>
          <w:sz w:val="24"/>
          <w:szCs w:val="24"/>
        </w:rPr>
      </w:pPr>
      <w:r w:rsidRPr="000A2DBF">
        <w:rPr>
          <w:rFonts w:ascii="Aptos" w:hAnsi="Aptos"/>
          <w:b/>
          <w:bCs/>
          <w:sz w:val="24"/>
          <w:szCs w:val="24"/>
        </w:rPr>
        <w:t>1</w:t>
      </w:r>
      <w:r w:rsidR="00B300FB" w:rsidRPr="000A2DBF">
        <w:rPr>
          <w:rFonts w:ascii="Aptos" w:hAnsi="Aptos"/>
          <w:b/>
          <w:bCs/>
          <w:sz w:val="24"/>
          <w:szCs w:val="24"/>
        </w:rPr>
        <w:t>2</w:t>
      </w:r>
      <w:r w:rsidRPr="000A2DBF">
        <w:rPr>
          <w:rFonts w:ascii="Aptos" w:hAnsi="Aptos"/>
          <w:b/>
          <w:bCs/>
          <w:sz w:val="24"/>
          <w:szCs w:val="24"/>
        </w:rPr>
        <w:t>. Security</w:t>
      </w:r>
      <w:r w:rsidRPr="000A2DBF">
        <w:rPr>
          <w:rFonts w:ascii="Aptos" w:hAnsi="Aptos"/>
          <w:sz w:val="24"/>
          <w:szCs w:val="24"/>
        </w:rPr>
        <w:t xml:space="preserve"> Items left in changing rooms are at entrants’ own risk. Waldringfield SC accepts no responsibility for any items lost during the event. Competitors and their families are advised not to leave valuables in cars parked on the Club car park</w:t>
      </w:r>
    </w:p>
    <w:sectPr w:rsidR="004C2FBF" w:rsidRPr="000A2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523E9"/>
    <w:multiLevelType w:val="multilevel"/>
    <w:tmpl w:val="D02CAEB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83205C2"/>
    <w:multiLevelType w:val="multilevel"/>
    <w:tmpl w:val="2CF63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ADA4B7E"/>
    <w:multiLevelType w:val="multilevel"/>
    <w:tmpl w:val="D36A1CE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68758893">
    <w:abstractNumId w:val="1"/>
  </w:num>
  <w:num w:numId="2" w16cid:durableId="1269896322">
    <w:abstractNumId w:val="2"/>
  </w:num>
  <w:num w:numId="3" w16cid:durableId="113667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19"/>
    <w:rsid w:val="000A2DBF"/>
    <w:rsid w:val="0012373C"/>
    <w:rsid w:val="003035D8"/>
    <w:rsid w:val="00364B42"/>
    <w:rsid w:val="00411617"/>
    <w:rsid w:val="004C2FBF"/>
    <w:rsid w:val="005725B8"/>
    <w:rsid w:val="00650E95"/>
    <w:rsid w:val="00675E00"/>
    <w:rsid w:val="006C7973"/>
    <w:rsid w:val="006D54F1"/>
    <w:rsid w:val="006D6319"/>
    <w:rsid w:val="006F46C6"/>
    <w:rsid w:val="00743A75"/>
    <w:rsid w:val="007A4D2B"/>
    <w:rsid w:val="008E0920"/>
    <w:rsid w:val="0097235A"/>
    <w:rsid w:val="009D1569"/>
    <w:rsid w:val="009D7DF2"/>
    <w:rsid w:val="00A41356"/>
    <w:rsid w:val="00B300FB"/>
    <w:rsid w:val="00B41444"/>
    <w:rsid w:val="00B44B8C"/>
    <w:rsid w:val="00B70651"/>
    <w:rsid w:val="00C768EB"/>
    <w:rsid w:val="00DC6794"/>
    <w:rsid w:val="00E3625D"/>
    <w:rsid w:val="00E65CB6"/>
    <w:rsid w:val="00E84385"/>
    <w:rsid w:val="00FE6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D2AC"/>
  <w15:chartTrackingRefBased/>
  <w15:docId w15:val="{B04B984D-0364-4104-82DE-C6FEBD27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0651"/>
    <w:rPr>
      <w:color w:val="0000FF"/>
      <w:u w:val="single"/>
    </w:rPr>
  </w:style>
  <w:style w:type="paragraph" w:styleId="Revision">
    <w:name w:val="Revision"/>
    <w:hidden/>
    <w:uiPriority w:val="99"/>
    <w:semiHidden/>
    <w:rsid w:val="00E65CB6"/>
    <w:pPr>
      <w:spacing w:after="0" w:line="240" w:lineRule="auto"/>
    </w:pPr>
  </w:style>
  <w:style w:type="character" w:styleId="FollowedHyperlink">
    <w:name w:val="FollowedHyperlink"/>
    <w:basedOn w:val="DefaultParagraphFont"/>
    <w:uiPriority w:val="99"/>
    <w:semiHidden/>
    <w:unhideWhenUsed/>
    <w:rsid w:val="0097235A"/>
    <w:rPr>
      <w:color w:val="954F72" w:themeColor="followedHyperlink"/>
      <w:u w:val="single"/>
    </w:rPr>
  </w:style>
  <w:style w:type="character" w:styleId="CommentReference">
    <w:name w:val="annotation reference"/>
    <w:basedOn w:val="DefaultParagraphFont"/>
    <w:uiPriority w:val="99"/>
    <w:semiHidden/>
    <w:unhideWhenUsed/>
    <w:rsid w:val="00B41444"/>
    <w:rPr>
      <w:sz w:val="16"/>
      <w:szCs w:val="16"/>
    </w:rPr>
  </w:style>
  <w:style w:type="paragraph" w:styleId="CommentText">
    <w:name w:val="annotation text"/>
    <w:basedOn w:val="Normal"/>
    <w:link w:val="CommentTextChar"/>
    <w:uiPriority w:val="99"/>
    <w:semiHidden/>
    <w:unhideWhenUsed/>
    <w:rsid w:val="00B41444"/>
    <w:pPr>
      <w:spacing w:line="240" w:lineRule="auto"/>
    </w:pPr>
    <w:rPr>
      <w:sz w:val="20"/>
      <w:szCs w:val="20"/>
    </w:rPr>
  </w:style>
  <w:style w:type="character" w:customStyle="1" w:styleId="CommentTextChar">
    <w:name w:val="Comment Text Char"/>
    <w:basedOn w:val="DefaultParagraphFont"/>
    <w:link w:val="CommentText"/>
    <w:uiPriority w:val="99"/>
    <w:semiHidden/>
    <w:rsid w:val="00B41444"/>
    <w:rPr>
      <w:sz w:val="20"/>
      <w:szCs w:val="20"/>
    </w:rPr>
  </w:style>
  <w:style w:type="paragraph" w:styleId="CommentSubject">
    <w:name w:val="annotation subject"/>
    <w:basedOn w:val="CommentText"/>
    <w:next w:val="CommentText"/>
    <w:link w:val="CommentSubjectChar"/>
    <w:uiPriority w:val="99"/>
    <w:semiHidden/>
    <w:unhideWhenUsed/>
    <w:rsid w:val="00B41444"/>
    <w:rPr>
      <w:b/>
      <w:bCs/>
    </w:rPr>
  </w:style>
  <w:style w:type="character" w:customStyle="1" w:styleId="CommentSubjectChar">
    <w:name w:val="Comment Subject Char"/>
    <w:basedOn w:val="CommentTextChar"/>
    <w:link w:val="CommentSubject"/>
    <w:uiPriority w:val="99"/>
    <w:semiHidden/>
    <w:rsid w:val="00B41444"/>
    <w:rPr>
      <w:b/>
      <w:bCs/>
      <w:sz w:val="20"/>
      <w:szCs w:val="20"/>
    </w:rPr>
  </w:style>
  <w:style w:type="paragraph" w:styleId="NormalWeb">
    <w:name w:val="Normal (Web)"/>
    <w:basedOn w:val="Normal"/>
    <w:uiPriority w:val="99"/>
    <w:semiHidden/>
    <w:unhideWhenUsed/>
    <w:rsid w:val="00B4144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675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2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topper.ourclubadmin.com/event/137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shanks</dc:creator>
  <cp:keywords/>
  <dc:description/>
  <cp:lastModifiedBy>Anne Spalding</cp:lastModifiedBy>
  <cp:revision>2</cp:revision>
  <dcterms:created xsi:type="dcterms:W3CDTF">2024-05-07T18:28:00Z</dcterms:created>
  <dcterms:modified xsi:type="dcterms:W3CDTF">2024-05-07T18:28:00Z</dcterms:modified>
</cp:coreProperties>
</file>