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3E09" w14:textId="77777777" w:rsidR="00E20AF8" w:rsidRPr="00F30BD5" w:rsidRDefault="00E20AF8" w:rsidP="00F933FD">
      <w:pPr>
        <w:jc w:val="center"/>
        <w:rPr>
          <w:rFonts w:ascii="Segoe UI" w:hAnsi="Segoe UI" w:cs="Segoe UI"/>
          <w:bCs/>
          <w:sz w:val="52"/>
          <w:szCs w:val="52"/>
          <w:lang w:val="en-GB"/>
        </w:rPr>
      </w:pPr>
      <w:r w:rsidRPr="00F30BD5">
        <w:rPr>
          <w:rFonts w:ascii="Segoe UI" w:hAnsi="Segoe UI" w:cs="Segoe UI"/>
          <w:noProof/>
          <w:sz w:val="44"/>
          <w:szCs w:val="44"/>
          <w:lang w:val="en-GB" w:eastAsia="en-GB"/>
        </w:rPr>
        <w:drawing>
          <wp:anchor distT="0" distB="0" distL="0" distR="0" simplePos="0" relativeHeight="251659264" behindDoc="1" locked="0" layoutInCell="1" allowOverlap="1" wp14:anchorId="1B65961A" wp14:editId="1CF1A198">
            <wp:simplePos x="0" y="0"/>
            <wp:positionH relativeFrom="margin">
              <wp:posOffset>2488565</wp:posOffset>
            </wp:positionH>
            <wp:positionV relativeFrom="paragraph">
              <wp:posOffset>379914</wp:posOffset>
            </wp:positionV>
            <wp:extent cx="1181100" cy="652463"/>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1182407" cy="653185"/>
                    </a:xfrm>
                    <a:prstGeom prst="rect">
                      <a:avLst/>
                    </a:prstGeom>
                  </pic:spPr>
                </pic:pic>
              </a:graphicData>
            </a:graphic>
            <wp14:sizeRelH relativeFrom="margin">
              <wp14:pctWidth>0</wp14:pctWidth>
            </wp14:sizeRelH>
            <wp14:sizeRelV relativeFrom="margin">
              <wp14:pctHeight>0</wp14:pctHeight>
            </wp14:sizeRelV>
          </wp:anchor>
        </w:drawing>
      </w:r>
      <w:r w:rsidRPr="00F30BD5">
        <w:rPr>
          <w:rFonts w:ascii="Segoe UI" w:hAnsi="Segoe UI" w:cs="Segoe UI"/>
          <w:bCs/>
          <w:sz w:val="52"/>
          <w:szCs w:val="52"/>
          <w:lang w:val="en-GB"/>
        </w:rPr>
        <w:t>Waldringfield Sailing Club</w:t>
      </w:r>
    </w:p>
    <w:p w14:paraId="326CF41E" w14:textId="5E5715C9" w:rsidR="00E20AF8" w:rsidRPr="00F30BD5" w:rsidRDefault="00165BAD" w:rsidP="00F933FD">
      <w:pPr>
        <w:jc w:val="center"/>
        <w:rPr>
          <w:rFonts w:ascii="Segoe UI" w:hAnsi="Segoe UI" w:cs="Segoe UI"/>
          <w:bCs/>
          <w:sz w:val="32"/>
          <w:szCs w:val="32"/>
          <w:lang w:val="en-GB"/>
        </w:rPr>
      </w:pPr>
      <w:r w:rsidRPr="00F30BD5">
        <w:rPr>
          <w:rFonts w:ascii="Segoe UI" w:hAnsi="Segoe UI" w:cs="Segoe UI"/>
          <w:bCs/>
          <w:sz w:val="32"/>
          <w:szCs w:val="32"/>
          <w:lang w:val="en-GB"/>
        </w:rPr>
        <w:t xml:space="preserve"> </w:t>
      </w:r>
    </w:p>
    <w:p w14:paraId="32D37A5B" w14:textId="77777777" w:rsidR="00165BAD" w:rsidRPr="00F30BD5" w:rsidRDefault="00165BAD" w:rsidP="00F933FD">
      <w:pPr>
        <w:jc w:val="center"/>
        <w:rPr>
          <w:rFonts w:ascii="Segoe UI" w:hAnsi="Segoe UI" w:cs="Segoe UI"/>
          <w:bCs/>
          <w:sz w:val="32"/>
          <w:szCs w:val="32"/>
          <w:lang w:val="en-GB"/>
        </w:rPr>
      </w:pPr>
    </w:p>
    <w:p w14:paraId="607C47CA" w14:textId="59913361" w:rsidR="00F933FD" w:rsidRPr="00F30BD5" w:rsidRDefault="00F933FD" w:rsidP="00F933FD">
      <w:pPr>
        <w:jc w:val="center"/>
        <w:rPr>
          <w:rFonts w:ascii="Segoe UI" w:hAnsi="Segoe UI" w:cs="Segoe UI"/>
          <w:bCs/>
          <w:sz w:val="32"/>
          <w:szCs w:val="32"/>
          <w:lang w:val="en-GB"/>
        </w:rPr>
      </w:pPr>
      <w:r w:rsidRPr="00F30BD5">
        <w:rPr>
          <w:rFonts w:ascii="Segoe UI" w:hAnsi="Segoe UI" w:cs="Segoe UI"/>
          <w:bCs/>
          <w:sz w:val="32"/>
          <w:szCs w:val="32"/>
          <w:lang w:val="en-GB"/>
        </w:rPr>
        <w:t>Notice Of Race</w:t>
      </w:r>
    </w:p>
    <w:p w14:paraId="1ADAF64A" w14:textId="2BB27932" w:rsidR="00F933FD" w:rsidRPr="00F30BD5" w:rsidRDefault="006445EE" w:rsidP="00F933FD">
      <w:pPr>
        <w:jc w:val="center"/>
        <w:rPr>
          <w:rFonts w:ascii="Segoe UI" w:hAnsi="Segoe UI" w:cs="Segoe UI"/>
          <w:b/>
          <w:sz w:val="44"/>
          <w:szCs w:val="44"/>
          <w:lang w:val="en-GB"/>
        </w:rPr>
      </w:pPr>
      <w:r w:rsidRPr="00F30BD5">
        <w:rPr>
          <w:rFonts w:ascii="Segoe UI" w:hAnsi="Segoe UI" w:cs="Segoe UI"/>
          <w:b/>
          <w:sz w:val="44"/>
          <w:szCs w:val="44"/>
          <w:lang w:val="en-GB"/>
        </w:rPr>
        <w:t xml:space="preserve">Cartoon </w:t>
      </w:r>
      <w:r w:rsidR="00F933FD" w:rsidRPr="00F30BD5">
        <w:rPr>
          <w:rFonts w:ascii="Segoe UI" w:hAnsi="Segoe UI" w:cs="Segoe UI"/>
          <w:b/>
          <w:sz w:val="44"/>
          <w:szCs w:val="44"/>
          <w:lang w:val="en-GB"/>
        </w:rPr>
        <w:t>Trophy Open Meeting</w:t>
      </w:r>
    </w:p>
    <w:p w14:paraId="5D27298E" w14:textId="77777777" w:rsidR="00F933FD" w:rsidRPr="00F30BD5" w:rsidRDefault="00F933FD" w:rsidP="00F4689F">
      <w:pPr>
        <w:spacing w:after="120"/>
        <w:jc w:val="center"/>
        <w:rPr>
          <w:rFonts w:ascii="Segoe UI" w:hAnsi="Segoe UI" w:cs="Segoe UI"/>
          <w:bCs/>
          <w:sz w:val="28"/>
          <w:szCs w:val="28"/>
          <w:lang w:val="en-GB"/>
        </w:rPr>
      </w:pPr>
      <w:r w:rsidRPr="00F30BD5">
        <w:rPr>
          <w:rFonts w:ascii="Segoe UI" w:hAnsi="Segoe UI" w:cs="Segoe UI"/>
          <w:bCs/>
          <w:sz w:val="28"/>
          <w:szCs w:val="28"/>
          <w:lang w:val="en-GB"/>
        </w:rPr>
        <w:t>at Waldringfield Sailing Club, River Deben, Suffolk IP12 4QL</w:t>
      </w:r>
    </w:p>
    <w:p w14:paraId="42722106" w14:textId="11D97CB3" w:rsidR="00F933FD" w:rsidRPr="00F30BD5" w:rsidRDefault="00067E85" w:rsidP="00F4689F">
      <w:pPr>
        <w:spacing w:after="120"/>
        <w:jc w:val="center"/>
        <w:rPr>
          <w:rFonts w:ascii="Segoe UI" w:hAnsi="Segoe UI" w:cs="Segoe UI"/>
          <w:b/>
          <w:sz w:val="40"/>
          <w:szCs w:val="40"/>
          <w:lang w:val="en-GB"/>
        </w:rPr>
      </w:pPr>
      <w:r w:rsidRPr="00F30BD5">
        <w:rPr>
          <w:rFonts w:ascii="Segoe UI" w:hAnsi="Segoe UI" w:cs="Segoe UI"/>
          <w:b/>
          <w:sz w:val="40"/>
          <w:szCs w:val="40"/>
          <w:lang w:val="en-GB"/>
        </w:rPr>
        <w:t xml:space="preserve">Saturday </w:t>
      </w:r>
      <w:r w:rsidR="00081184">
        <w:rPr>
          <w:rFonts w:ascii="Segoe UI" w:hAnsi="Segoe UI" w:cs="Segoe UI"/>
          <w:b/>
          <w:sz w:val="40"/>
          <w:szCs w:val="40"/>
          <w:lang w:val="en-GB"/>
        </w:rPr>
        <w:t>12</w:t>
      </w:r>
      <w:r w:rsidRPr="00F30BD5">
        <w:rPr>
          <w:rFonts w:ascii="Segoe UI" w:hAnsi="Segoe UI" w:cs="Segoe UI"/>
          <w:b/>
          <w:sz w:val="40"/>
          <w:szCs w:val="40"/>
          <w:vertAlign w:val="superscript"/>
          <w:lang w:val="en-GB"/>
        </w:rPr>
        <w:t>th</w:t>
      </w:r>
      <w:r w:rsidRPr="00F30BD5">
        <w:rPr>
          <w:rFonts w:ascii="Segoe UI" w:hAnsi="Segoe UI" w:cs="Segoe UI"/>
          <w:b/>
          <w:sz w:val="40"/>
          <w:szCs w:val="40"/>
          <w:lang w:val="en-GB"/>
        </w:rPr>
        <w:t xml:space="preserve"> </w:t>
      </w:r>
      <w:r w:rsidR="00F933FD" w:rsidRPr="00F30BD5">
        <w:rPr>
          <w:rFonts w:ascii="Segoe UI" w:hAnsi="Segoe UI" w:cs="Segoe UI"/>
          <w:b/>
          <w:sz w:val="40"/>
          <w:szCs w:val="40"/>
          <w:lang w:val="en-GB"/>
        </w:rPr>
        <w:t xml:space="preserve">and </w:t>
      </w:r>
      <w:r w:rsidR="00BB1776">
        <w:rPr>
          <w:rFonts w:ascii="Segoe UI" w:hAnsi="Segoe UI" w:cs="Segoe UI"/>
          <w:b/>
          <w:sz w:val="40"/>
          <w:szCs w:val="40"/>
          <w:lang w:val="en-GB"/>
        </w:rPr>
        <w:t>Sunday</w:t>
      </w:r>
      <w:r w:rsidR="004A14F5" w:rsidRPr="00F30BD5">
        <w:rPr>
          <w:rFonts w:ascii="Segoe UI" w:hAnsi="Segoe UI" w:cs="Segoe UI"/>
          <w:b/>
          <w:sz w:val="40"/>
          <w:szCs w:val="40"/>
          <w:lang w:val="en-GB"/>
        </w:rPr>
        <w:t xml:space="preserve"> </w:t>
      </w:r>
      <w:r w:rsidR="00081184">
        <w:rPr>
          <w:rFonts w:ascii="Segoe UI" w:hAnsi="Segoe UI" w:cs="Segoe UI"/>
          <w:b/>
          <w:sz w:val="40"/>
          <w:szCs w:val="40"/>
          <w:lang w:val="en-GB"/>
        </w:rPr>
        <w:t>13</w:t>
      </w:r>
      <w:r w:rsidRPr="00F30BD5">
        <w:rPr>
          <w:rFonts w:ascii="Segoe UI" w:hAnsi="Segoe UI" w:cs="Segoe UI"/>
          <w:b/>
          <w:sz w:val="40"/>
          <w:szCs w:val="40"/>
          <w:vertAlign w:val="superscript"/>
          <w:lang w:val="en-GB"/>
        </w:rPr>
        <w:t>th</w:t>
      </w:r>
      <w:r w:rsidRPr="00F30BD5">
        <w:rPr>
          <w:rFonts w:ascii="Segoe UI" w:hAnsi="Segoe UI" w:cs="Segoe UI"/>
          <w:b/>
          <w:sz w:val="40"/>
          <w:szCs w:val="40"/>
          <w:lang w:val="en-GB"/>
        </w:rPr>
        <w:t xml:space="preserve"> September </w:t>
      </w:r>
      <w:r w:rsidR="00F933FD" w:rsidRPr="00F30BD5">
        <w:rPr>
          <w:rFonts w:ascii="Segoe UI" w:hAnsi="Segoe UI" w:cs="Segoe UI"/>
          <w:b/>
          <w:sz w:val="40"/>
          <w:szCs w:val="40"/>
          <w:lang w:val="en-GB"/>
        </w:rPr>
        <w:t>202</w:t>
      </w:r>
      <w:r w:rsidR="00081184">
        <w:rPr>
          <w:rFonts w:ascii="Segoe UI" w:hAnsi="Segoe UI" w:cs="Segoe UI"/>
          <w:b/>
          <w:sz w:val="40"/>
          <w:szCs w:val="40"/>
          <w:lang w:val="en-GB"/>
        </w:rPr>
        <w:t>6</w:t>
      </w:r>
    </w:p>
    <w:p w14:paraId="0811E8A5" w14:textId="77777777" w:rsidR="00F933FD" w:rsidRPr="00F30BD5" w:rsidRDefault="00F933FD" w:rsidP="00F933FD">
      <w:pPr>
        <w:jc w:val="center"/>
        <w:rPr>
          <w:rFonts w:ascii="Segoe UI" w:hAnsi="Segoe UI" w:cs="Segoe UI"/>
          <w:bCs/>
          <w:lang w:val="en-GB"/>
        </w:rPr>
      </w:pPr>
      <w:r w:rsidRPr="00F30BD5">
        <w:rPr>
          <w:rFonts w:ascii="Segoe UI" w:hAnsi="Segoe UI" w:cs="Segoe UI"/>
          <w:bCs/>
          <w:lang w:val="en-GB"/>
        </w:rPr>
        <w:t>Racing for the following classes:</w:t>
      </w:r>
    </w:p>
    <w:p w14:paraId="452EEB6B" w14:textId="1DD74D93" w:rsidR="00165BAD" w:rsidRPr="00F30BD5" w:rsidRDefault="00F933FD" w:rsidP="00081184">
      <w:pPr>
        <w:ind w:left="567" w:right="533"/>
        <w:jc w:val="center"/>
        <w:rPr>
          <w:rFonts w:ascii="Segoe UI" w:hAnsi="Segoe UI" w:cs="Segoe UI"/>
          <w:b/>
          <w:lang w:val="en-GB"/>
        </w:rPr>
      </w:pPr>
      <w:r w:rsidRPr="00F30BD5">
        <w:rPr>
          <w:rFonts w:ascii="Segoe UI" w:hAnsi="Segoe UI" w:cs="Segoe UI"/>
          <w:b/>
          <w:sz w:val="32"/>
          <w:szCs w:val="32"/>
          <w:lang w:val="en-GB"/>
        </w:rPr>
        <w:t xml:space="preserve">RS200 – Cadet – </w:t>
      </w:r>
      <w:r w:rsidR="00067E85" w:rsidRPr="00F30BD5">
        <w:rPr>
          <w:rFonts w:ascii="Segoe UI" w:hAnsi="Segoe UI" w:cs="Segoe UI"/>
          <w:b/>
          <w:sz w:val="32"/>
          <w:szCs w:val="32"/>
          <w:lang w:val="en-GB"/>
        </w:rPr>
        <w:t>Dragonfly</w:t>
      </w:r>
      <w:r w:rsidR="006445EE" w:rsidRPr="00F30BD5">
        <w:rPr>
          <w:rFonts w:ascii="Segoe UI" w:hAnsi="Segoe UI" w:cs="Segoe UI"/>
          <w:b/>
          <w:sz w:val="32"/>
          <w:szCs w:val="32"/>
          <w:lang w:val="en-GB"/>
        </w:rPr>
        <w:t>-</w:t>
      </w:r>
      <w:r w:rsidRPr="00F30BD5">
        <w:rPr>
          <w:rFonts w:ascii="Segoe UI" w:hAnsi="Segoe UI" w:cs="Segoe UI"/>
          <w:b/>
          <w:sz w:val="32"/>
          <w:szCs w:val="32"/>
          <w:lang w:val="en-GB"/>
        </w:rPr>
        <w:t xml:space="preserve">Wayfarer – Lark </w:t>
      </w:r>
      <w:r w:rsidR="00081184">
        <w:rPr>
          <w:rFonts w:ascii="Segoe UI" w:hAnsi="Segoe UI" w:cs="Segoe UI"/>
          <w:b/>
          <w:sz w:val="32"/>
          <w:szCs w:val="32"/>
          <w:lang w:val="en-GB"/>
        </w:rPr>
        <w:t xml:space="preserve">- </w:t>
      </w:r>
      <w:r w:rsidR="00081184" w:rsidRPr="000105B1">
        <w:rPr>
          <w:rFonts w:ascii="Segoe UI" w:hAnsi="Segoe UI" w:cs="Segoe UI"/>
          <w:b/>
          <w:sz w:val="32"/>
          <w:szCs w:val="32"/>
          <w:lang w:val="en-GB"/>
        </w:rPr>
        <w:t>ILCA</w:t>
      </w:r>
      <w:r w:rsidR="00F94E59" w:rsidRPr="00F30BD5">
        <w:rPr>
          <w:rFonts w:ascii="Segoe UI" w:hAnsi="Segoe UI" w:cs="Segoe UI"/>
          <w:b/>
          <w:sz w:val="32"/>
          <w:szCs w:val="32"/>
          <w:lang w:val="en-GB"/>
        </w:rPr>
        <w:t xml:space="preserve"> </w:t>
      </w:r>
    </w:p>
    <w:p w14:paraId="3216BBB6" w14:textId="4B93E0CD" w:rsidR="00F933FD" w:rsidRPr="00F30BD5" w:rsidRDefault="00F933FD" w:rsidP="00081184">
      <w:pPr>
        <w:ind w:left="567" w:right="533"/>
        <w:jc w:val="center"/>
        <w:rPr>
          <w:rFonts w:ascii="Segoe UI" w:hAnsi="Segoe UI" w:cs="Segoe UI"/>
          <w:b/>
          <w:sz w:val="16"/>
          <w:szCs w:val="16"/>
          <w:lang w:val="en-GB"/>
        </w:rPr>
      </w:pPr>
      <w:r w:rsidRPr="00F30BD5">
        <w:rPr>
          <w:rFonts w:ascii="Segoe UI" w:hAnsi="Segoe UI" w:cs="Segoe UI"/>
          <w:b/>
          <w:sz w:val="32"/>
          <w:szCs w:val="32"/>
          <w:lang w:val="en-GB"/>
        </w:rPr>
        <w:t>Squib –</w:t>
      </w:r>
      <w:r w:rsidR="00F94E59" w:rsidRPr="00F30BD5">
        <w:rPr>
          <w:rFonts w:ascii="Segoe UI" w:hAnsi="Segoe UI" w:cs="Segoe UI"/>
          <w:b/>
          <w:sz w:val="32"/>
          <w:szCs w:val="32"/>
          <w:lang w:val="en-GB"/>
        </w:rPr>
        <w:t xml:space="preserve"> </w:t>
      </w:r>
      <w:r w:rsidRPr="00F30BD5">
        <w:rPr>
          <w:rFonts w:ascii="Segoe UI" w:hAnsi="Segoe UI" w:cs="Segoe UI"/>
          <w:b/>
          <w:sz w:val="32"/>
          <w:szCs w:val="32"/>
          <w:lang w:val="en-GB"/>
        </w:rPr>
        <w:t>Topper</w:t>
      </w:r>
      <w:r w:rsidR="00984D26" w:rsidRPr="00F30BD5">
        <w:rPr>
          <w:rFonts w:ascii="Segoe UI" w:hAnsi="Segoe UI" w:cs="Segoe UI"/>
          <w:b/>
          <w:sz w:val="32"/>
          <w:szCs w:val="32"/>
          <w:lang w:val="en-GB"/>
        </w:rPr>
        <w:t xml:space="preserve"> – OK </w:t>
      </w:r>
    </w:p>
    <w:p w14:paraId="2D2C10AE" w14:textId="77777777" w:rsidR="00F933FD" w:rsidRPr="00F30BD5" w:rsidRDefault="00F933FD" w:rsidP="00F933FD">
      <w:pPr>
        <w:spacing w:before="120" w:after="120"/>
        <w:jc w:val="center"/>
        <w:rPr>
          <w:rFonts w:ascii="Segoe UI" w:hAnsi="Segoe UI" w:cs="Segoe UI"/>
          <w:bCs/>
          <w:sz w:val="28"/>
          <w:szCs w:val="28"/>
          <w:lang w:val="en-GB"/>
        </w:rPr>
      </w:pPr>
      <w:r w:rsidRPr="00F30BD5">
        <w:rPr>
          <w:rFonts w:ascii="Segoe UI" w:hAnsi="Segoe UI" w:cs="Segoe UI"/>
          <w:bCs/>
          <w:sz w:val="28"/>
          <w:szCs w:val="28"/>
          <w:lang w:val="en-GB"/>
        </w:rPr>
        <w:t>Programme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599"/>
        <w:gridCol w:w="1600"/>
        <w:gridCol w:w="1600"/>
        <w:gridCol w:w="1600"/>
        <w:gridCol w:w="1600"/>
      </w:tblGrid>
      <w:tr w:rsidR="00F933FD" w:rsidRPr="00F30BD5" w14:paraId="3F83230D" w14:textId="77777777" w:rsidTr="009D7E29">
        <w:trPr>
          <w:jc w:val="center"/>
        </w:trPr>
        <w:tc>
          <w:tcPr>
            <w:tcW w:w="4910" w:type="dxa"/>
            <w:gridSpan w:val="3"/>
          </w:tcPr>
          <w:p w14:paraId="0E88BBB4" w14:textId="2932D28E" w:rsidR="00F933FD" w:rsidRPr="00F30BD5" w:rsidRDefault="00DA7008" w:rsidP="009D7E29">
            <w:pPr>
              <w:jc w:val="center"/>
              <w:rPr>
                <w:rFonts w:ascii="Segoe UI" w:hAnsi="Segoe UI" w:cs="Segoe UI"/>
                <w:bCs/>
                <w:lang w:val="en-GB"/>
              </w:rPr>
            </w:pPr>
            <w:r w:rsidRPr="00F30BD5">
              <w:rPr>
                <w:rFonts w:ascii="Segoe UI" w:hAnsi="Segoe UI" w:cs="Segoe UI"/>
                <w:bCs/>
                <w:lang w:val="en-GB"/>
              </w:rPr>
              <w:t xml:space="preserve">Saturday </w:t>
            </w:r>
            <w:r w:rsidR="00081184">
              <w:rPr>
                <w:rFonts w:ascii="Segoe UI" w:hAnsi="Segoe UI" w:cs="Segoe UI"/>
                <w:bCs/>
                <w:lang w:val="en-GB"/>
              </w:rPr>
              <w:t>12</w:t>
            </w:r>
            <w:r w:rsidRPr="00F30BD5">
              <w:rPr>
                <w:rFonts w:ascii="Segoe UI" w:hAnsi="Segoe UI" w:cs="Segoe UI"/>
                <w:bCs/>
                <w:vertAlign w:val="superscript"/>
                <w:lang w:val="en-GB"/>
              </w:rPr>
              <w:t>th</w:t>
            </w:r>
            <w:r w:rsidRPr="00F30BD5">
              <w:rPr>
                <w:rFonts w:ascii="Segoe UI" w:hAnsi="Segoe UI" w:cs="Segoe UI"/>
                <w:bCs/>
                <w:lang w:val="en-GB"/>
              </w:rPr>
              <w:t xml:space="preserve"> September</w:t>
            </w:r>
            <w:r w:rsidR="00C06641" w:rsidRPr="00F30BD5">
              <w:rPr>
                <w:rFonts w:ascii="Segoe UI" w:hAnsi="Segoe UI" w:cs="Segoe UI"/>
                <w:bCs/>
                <w:lang w:val="en-GB"/>
              </w:rPr>
              <w:t xml:space="preserve"> 202</w:t>
            </w:r>
            <w:r w:rsidR="00081184">
              <w:rPr>
                <w:rFonts w:ascii="Segoe UI" w:hAnsi="Segoe UI" w:cs="Segoe UI"/>
                <w:bCs/>
                <w:lang w:val="en-GB"/>
              </w:rPr>
              <w:t>6</w:t>
            </w:r>
          </w:p>
        </w:tc>
        <w:tc>
          <w:tcPr>
            <w:tcW w:w="4911" w:type="dxa"/>
            <w:gridSpan w:val="3"/>
          </w:tcPr>
          <w:p w14:paraId="2E95AFB9" w14:textId="72C26E64" w:rsidR="00F933FD" w:rsidRPr="00F30BD5" w:rsidRDefault="00DA7008" w:rsidP="009D7E29">
            <w:pPr>
              <w:jc w:val="center"/>
              <w:rPr>
                <w:rFonts w:ascii="Segoe UI" w:hAnsi="Segoe UI" w:cs="Segoe UI"/>
                <w:bCs/>
                <w:lang w:val="en-GB"/>
              </w:rPr>
            </w:pPr>
            <w:r w:rsidRPr="00F30BD5">
              <w:rPr>
                <w:rFonts w:ascii="Segoe UI" w:hAnsi="Segoe UI" w:cs="Segoe UI"/>
                <w:bCs/>
                <w:lang w:val="en-GB"/>
              </w:rPr>
              <w:t xml:space="preserve">Sunday </w:t>
            </w:r>
            <w:r w:rsidR="00081184">
              <w:rPr>
                <w:rFonts w:ascii="Segoe UI" w:hAnsi="Segoe UI" w:cs="Segoe UI"/>
                <w:bCs/>
                <w:lang w:val="en-GB"/>
              </w:rPr>
              <w:t>13</w:t>
            </w:r>
            <w:r w:rsidRPr="00F30BD5">
              <w:rPr>
                <w:rFonts w:ascii="Segoe UI" w:hAnsi="Segoe UI" w:cs="Segoe UI"/>
                <w:bCs/>
                <w:vertAlign w:val="superscript"/>
                <w:lang w:val="en-GB"/>
              </w:rPr>
              <w:t>th</w:t>
            </w:r>
            <w:r w:rsidRPr="00F30BD5">
              <w:rPr>
                <w:rFonts w:ascii="Segoe UI" w:hAnsi="Segoe UI" w:cs="Segoe UI"/>
                <w:bCs/>
                <w:lang w:val="en-GB"/>
              </w:rPr>
              <w:t xml:space="preserve"> September </w:t>
            </w:r>
            <w:r w:rsidR="00C877B8" w:rsidRPr="00F30BD5">
              <w:rPr>
                <w:rFonts w:ascii="Segoe UI" w:hAnsi="Segoe UI" w:cs="Segoe UI"/>
                <w:bCs/>
                <w:lang w:val="en-GB"/>
              </w:rPr>
              <w:t>202</w:t>
            </w:r>
            <w:r w:rsidR="00081184">
              <w:rPr>
                <w:rFonts w:ascii="Segoe UI" w:hAnsi="Segoe UI" w:cs="Segoe UI"/>
                <w:bCs/>
                <w:lang w:val="en-GB"/>
              </w:rPr>
              <w:t>6</w:t>
            </w:r>
          </w:p>
        </w:tc>
      </w:tr>
      <w:tr w:rsidR="00F933FD" w:rsidRPr="00F30BD5" w14:paraId="716DD1B9" w14:textId="77777777" w:rsidTr="009D7E29">
        <w:trPr>
          <w:jc w:val="center"/>
        </w:trPr>
        <w:tc>
          <w:tcPr>
            <w:tcW w:w="4910" w:type="dxa"/>
            <w:gridSpan w:val="3"/>
          </w:tcPr>
          <w:p w14:paraId="24E47135" w14:textId="4FB8FDC3" w:rsidR="00F933FD" w:rsidRPr="00F30BD5" w:rsidRDefault="00F933FD" w:rsidP="009D7E29">
            <w:pPr>
              <w:jc w:val="center"/>
              <w:rPr>
                <w:rFonts w:ascii="Segoe UI" w:hAnsi="Segoe UI" w:cs="Segoe UI"/>
                <w:bCs/>
                <w:lang w:val="en-GB"/>
              </w:rPr>
            </w:pPr>
            <w:r w:rsidRPr="00F30BD5">
              <w:rPr>
                <w:rFonts w:ascii="Segoe UI" w:hAnsi="Segoe UI" w:cs="Segoe UI"/>
                <w:bCs/>
                <w:lang w:val="en-GB"/>
              </w:rPr>
              <w:t>HW 1</w:t>
            </w:r>
            <w:r w:rsidR="00081184">
              <w:rPr>
                <w:rFonts w:ascii="Segoe UI" w:hAnsi="Segoe UI" w:cs="Segoe UI"/>
                <w:bCs/>
                <w:lang w:val="en-GB"/>
              </w:rPr>
              <w:t>350</w:t>
            </w:r>
          </w:p>
        </w:tc>
        <w:tc>
          <w:tcPr>
            <w:tcW w:w="4911" w:type="dxa"/>
            <w:gridSpan w:val="3"/>
          </w:tcPr>
          <w:p w14:paraId="6AD7BCAB" w14:textId="50779CD4" w:rsidR="00F933FD" w:rsidRPr="00F30BD5" w:rsidRDefault="00F933FD" w:rsidP="009D7E29">
            <w:pPr>
              <w:jc w:val="center"/>
              <w:rPr>
                <w:rFonts w:ascii="Segoe UI" w:hAnsi="Segoe UI" w:cs="Segoe UI"/>
                <w:bCs/>
                <w:lang w:val="en-GB"/>
              </w:rPr>
            </w:pPr>
            <w:r w:rsidRPr="00F30BD5">
              <w:rPr>
                <w:rFonts w:ascii="Segoe UI" w:hAnsi="Segoe UI" w:cs="Segoe UI"/>
                <w:bCs/>
                <w:lang w:val="en-GB"/>
              </w:rPr>
              <w:t>HW  1</w:t>
            </w:r>
            <w:r w:rsidR="00081184">
              <w:rPr>
                <w:rFonts w:ascii="Segoe UI" w:hAnsi="Segoe UI" w:cs="Segoe UI"/>
                <w:bCs/>
                <w:lang w:val="en-GB"/>
              </w:rPr>
              <w:t>425</w:t>
            </w:r>
          </w:p>
        </w:tc>
      </w:tr>
      <w:tr w:rsidR="00F933FD" w:rsidRPr="00F30BD5" w14:paraId="3A0BA46B" w14:textId="77777777" w:rsidTr="009D7E29">
        <w:tblPrEx>
          <w:jc w:val="left"/>
        </w:tblPrEx>
        <w:tc>
          <w:tcPr>
            <w:tcW w:w="1636" w:type="dxa"/>
          </w:tcPr>
          <w:p w14:paraId="1D138BBD"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Points race 1</w:t>
            </w:r>
          </w:p>
        </w:tc>
        <w:tc>
          <w:tcPr>
            <w:tcW w:w="1637" w:type="dxa"/>
          </w:tcPr>
          <w:p w14:paraId="11E489EF"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Points race 2</w:t>
            </w:r>
          </w:p>
        </w:tc>
        <w:tc>
          <w:tcPr>
            <w:tcW w:w="1637" w:type="dxa"/>
          </w:tcPr>
          <w:p w14:paraId="078C591D"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Points race 3</w:t>
            </w:r>
          </w:p>
        </w:tc>
        <w:tc>
          <w:tcPr>
            <w:tcW w:w="1637" w:type="dxa"/>
          </w:tcPr>
          <w:p w14:paraId="2E43655C"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Points race 4</w:t>
            </w:r>
          </w:p>
        </w:tc>
        <w:tc>
          <w:tcPr>
            <w:tcW w:w="1637" w:type="dxa"/>
          </w:tcPr>
          <w:p w14:paraId="6A943A42"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Points race 5</w:t>
            </w:r>
          </w:p>
        </w:tc>
        <w:tc>
          <w:tcPr>
            <w:tcW w:w="1637" w:type="dxa"/>
          </w:tcPr>
          <w:p w14:paraId="538BECE3" w14:textId="2F9AF2F0" w:rsidR="00081184" w:rsidRPr="00F30BD5" w:rsidRDefault="00F933FD" w:rsidP="00081184">
            <w:pPr>
              <w:jc w:val="center"/>
              <w:rPr>
                <w:rFonts w:ascii="Segoe UI" w:hAnsi="Segoe UI" w:cs="Segoe UI"/>
                <w:bCs/>
                <w:lang w:val="en-GB"/>
              </w:rPr>
            </w:pPr>
            <w:r w:rsidRPr="00F30BD5">
              <w:rPr>
                <w:rFonts w:ascii="Segoe UI" w:hAnsi="Segoe UI" w:cs="Segoe UI"/>
                <w:bCs/>
                <w:lang w:val="en-GB"/>
              </w:rPr>
              <w:t>Points race 6</w:t>
            </w:r>
          </w:p>
        </w:tc>
      </w:tr>
      <w:tr w:rsidR="00F933FD" w:rsidRPr="00F30BD5" w14:paraId="6BC8F85E" w14:textId="77777777" w:rsidTr="009D7E29">
        <w:tblPrEx>
          <w:jc w:val="left"/>
        </w:tblPrEx>
        <w:tc>
          <w:tcPr>
            <w:tcW w:w="1636" w:type="dxa"/>
          </w:tcPr>
          <w:p w14:paraId="6BAF828C" w14:textId="7A066410" w:rsidR="00F933FD" w:rsidRPr="00F30BD5" w:rsidRDefault="00F933FD" w:rsidP="009D7E29">
            <w:pPr>
              <w:jc w:val="center"/>
              <w:rPr>
                <w:rFonts w:ascii="Segoe UI" w:hAnsi="Segoe UI" w:cs="Segoe UI"/>
                <w:bCs/>
                <w:lang w:val="en-GB"/>
              </w:rPr>
            </w:pPr>
            <w:r w:rsidRPr="000105B1">
              <w:rPr>
                <w:rFonts w:ascii="Segoe UI" w:hAnsi="Segoe UI" w:cs="Segoe UI"/>
                <w:bCs/>
                <w:lang w:val="en-GB"/>
              </w:rPr>
              <w:t>1</w:t>
            </w:r>
            <w:r w:rsidR="00081184" w:rsidRPr="000105B1">
              <w:rPr>
                <w:rFonts w:ascii="Segoe UI" w:hAnsi="Segoe UI" w:cs="Segoe UI"/>
                <w:bCs/>
                <w:lang w:val="en-GB"/>
              </w:rPr>
              <w:t>2</w:t>
            </w:r>
            <w:r w:rsidRPr="000105B1">
              <w:rPr>
                <w:rFonts w:ascii="Segoe UI" w:hAnsi="Segoe UI" w:cs="Segoe UI"/>
                <w:bCs/>
                <w:lang w:val="en-GB"/>
              </w:rPr>
              <w:t>.00</w:t>
            </w:r>
          </w:p>
        </w:tc>
        <w:tc>
          <w:tcPr>
            <w:tcW w:w="1637" w:type="dxa"/>
          </w:tcPr>
          <w:p w14:paraId="4730215B"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TBA</w:t>
            </w:r>
          </w:p>
        </w:tc>
        <w:tc>
          <w:tcPr>
            <w:tcW w:w="1637" w:type="dxa"/>
          </w:tcPr>
          <w:p w14:paraId="1C7C7A80"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TBA</w:t>
            </w:r>
          </w:p>
        </w:tc>
        <w:tc>
          <w:tcPr>
            <w:tcW w:w="1637" w:type="dxa"/>
          </w:tcPr>
          <w:p w14:paraId="6E743D30" w14:textId="53154860" w:rsidR="00F933FD" w:rsidRPr="00F30BD5" w:rsidRDefault="00F933FD" w:rsidP="009D7E29">
            <w:pPr>
              <w:jc w:val="center"/>
              <w:rPr>
                <w:rFonts w:ascii="Segoe UI" w:hAnsi="Segoe UI" w:cs="Segoe UI"/>
                <w:bCs/>
                <w:lang w:val="en-GB"/>
              </w:rPr>
            </w:pPr>
            <w:r w:rsidRPr="00F30BD5">
              <w:rPr>
                <w:rFonts w:ascii="Segoe UI" w:hAnsi="Segoe UI" w:cs="Segoe UI"/>
                <w:bCs/>
                <w:lang w:val="en-GB"/>
              </w:rPr>
              <w:t>1</w:t>
            </w:r>
            <w:r w:rsidR="005210F9" w:rsidRPr="00F30BD5">
              <w:rPr>
                <w:rFonts w:ascii="Segoe UI" w:hAnsi="Segoe UI" w:cs="Segoe UI"/>
                <w:bCs/>
                <w:lang w:val="en-GB"/>
              </w:rPr>
              <w:t>1</w:t>
            </w:r>
            <w:r w:rsidRPr="00F30BD5">
              <w:rPr>
                <w:rFonts w:ascii="Segoe UI" w:hAnsi="Segoe UI" w:cs="Segoe UI"/>
                <w:bCs/>
                <w:lang w:val="en-GB"/>
              </w:rPr>
              <w:t>.00</w:t>
            </w:r>
          </w:p>
        </w:tc>
        <w:tc>
          <w:tcPr>
            <w:tcW w:w="1637" w:type="dxa"/>
          </w:tcPr>
          <w:p w14:paraId="7C5C5F95" w14:textId="77777777" w:rsidR="00F933FD" w:rsidRPr="00F30BD5" w:rsidRDefault="00F933FD" w:rsidP="009D7E29">
            <w:pPr>
              <w:jc w:val="center"/>
              <w:rPr>
                <w:rFonts w:ascii="Segoe UI" w:hAnsi="Segoe UI" w:cs="Segoe UI"/>
                <w:bCs/>
                <w:lang w:val="en-GB"/>
              </w:rPr>
            </w:pPr>
            <w:r w:rsidRPr="00F30BD5">
              <w:rPr>
                <w:rFonts w:ascii="Segoe UI" w:hAnsi="Segoe UI" w:cs="Segoe UI"/>
                <w:bCs/>
                <w:lang w:val="en-GB"/>
              </w:rPr>
              <w:t>TBA</w:t>
            </w:r>
          </w:p>
        </w:tc>
        <w:tc>
          <w:tcPr>
            <w:tcW w:w="1637" w:type="dxa"/>
          </w:tcPr>
          <w:p w14:paraId="7ECBCEC9" w14:textId="26CB2DC7" w:rsidR="00F933FD" w:rsidRPr="00F30BD5" w:rsidRDefault="000105B1" w:rsidP="000105B1">
            <w:pPr>
              <w:jc w:val="center"/>
              <w:rPr>
                <w:rFonts w:ascii="Segoe UI" w:hAnsi="Segoe UI" w:cs="Segoe UI"/>
                <w:bCs/>
                <w:lang w:val="en-GB"/>
              </w:rPr>
            </w:pPr>
            <w:r>
              <w:rPr>
                <w:rFonts w:ascii="Segoe UI" w:hAnsi="Segoe UI" w:cs="Segoe UI"/>
                <w:bCs/>
                <w:lang w:val="en-GB"/>
              </w:rPr>
              <w:t>TBA</w:t>
            </w:r>
          </w:p>
        </w:tc>
      </w:tr>
    </w:tbl>
    <w:p w14:paraId="17ED1806" w14:textId="77777777" w:rsidR="00F933FD" w:rsidRPr="00F30BD5" w:rsidRDefault="00F933FD" w:rsidP="00F933FD">
      <w:pPr>
        <w:rPr>
          <w:rFonts w:ascii="Segoe UI" w:hAnsi="Segoe UI" w:cs="Segoe UI"/>
          <w:b/>
          <w:sz w:val="16"/>
          <w:szCs w:val="16"/>
          <w:lang w:val="en-GB"/>
        </w:rPr>
      </w:pPr>
    </w:p>
    <w:p w14:paraId="582AC2D5" w14:textId="7881A2F8" w:rsidR="0091780C" w:rsidRPr="00F30BD5" w:rsidRDefault="00F933FD" w:rsidP="00F4689F">
      <w:pPr>
        <w:spacing w:after="120"/>
        <w:jc w:val="center"/>
        <w:rPr>
          <w:rFonts w:ascii="Segoe UI" w:hAnsi="Segoe UI" w:cs="Segoe UI"/>
          <w:bCs/>
          <w:sz w:val="28"/>
          <w:szCs w:val="28"/>
          <w:lang w:val="en-GB"/>
        </w:rPr>
      </w:pPr>
      <w:r w:rsidRPr="00F30BD5">
        <w:rPr>
          <w:rFonts w:ascii="Segoe UI" w:hAnsi="Segoe UI" w:cs="Segoe UI"/>
          <w:bCs/>
          <w:sz w:val="28"/>
          <w:szCs w:val="28"/>
          <w:lang w:val="en-GB"/>
        </w:rPr>
        <w:t xml:space="preserve">Briefing at </w:t>
      </w:r>
      <w:r w:rsidRPr="000105B1">
        <w:rPr>
          <w:rFonts w:ascii="Segoe UI" w:hAnsi="Segoe UI" w:cs="Segoe UI"/>
          <w:bCs/>
          <w:sz w:val="28"/>
          <w:szCs w:val="28"/>
          <w:lang w:val="en-GB"/>
        </w:rPr>
        <w:t>1</w:t>
      </w:r>
      <w:r w:rsidR="00081184" w:rsidRPr="000105B1">
        <w:rPr>
          <w:rFonts w:ascii="Segoe UI" w:hAnsi="Segoe UI" w:cs="Segoe UI"/>
          <w:bCs/>
          <w:sz w:val="28"/>
          <w:szCs w:val="28"/>
          <w:lang w:val="en-GB"/>
        </w:rPr>
        <w:t>1</w:t>
      </w:r>
      <w:r w:rsidRPr="000105B1">
        <w:rPr>
          <w:rFonts w:ascii="Segoe UI" w:hAnsi="Segoe UI" w:cs="Segoe UI"/>
          <w:bCs/>
          <w:sz w:val="28"/>
          <w:szCs w:val="28"/>
          <w:lang w:val="en-GB"/>
        </w:rPr>
        <w:t>.</w:t>
      </w:r>
      <w:r w:rsidR="00FB42A9" w:rsidRPr="000105B1">
        <w:rPr>
          <w:rFonts w:ascii="Segoe UI" w:hAnsi="Segoe UI" w:cs="Segoe UI"/>
          <w:bCs/>
          <w:sz w:val="28"/>
          <w:szCs w:val="28"/>
          <w:lang w:val="en-GB"/>
        </w:rPr>
        <w:t>00</w:t>
      </w:r>
      <w:r w:rsidRPr="00F30BD5">
        <w:rPr>
          <w:rFonts w:ascii="Segoe UI" w:hAnsi="Segoe UI" w:cs="Segoe UI"/>
          <w:bCs/>
          <w:sz w:val="28"/>
          <w:szCs w:val="28"/>
          <w:lang w:val="en-GB"/>
        </w:rPr>
        <w:t xml:space="preserve"> on </w:t>
      </w:r>
      <w:r w:rsidR="0030611D" w:rsidRPr="00F30BD5">
        <w:rPr>
          <w:rFonts w:ascii="Segoe UI" w:hAnsi="Segoe UI" w:cs="Segoe UI"/>
          <w:bCs/>
          <w:sz w:val="28"/>
          <w:szCs w:val="28"/>
          <w:lang w:val="en-GB"/>
        </w:rPr>
        <w:t xml:space="preserve">Saturday </w:t>
      </w:r>
      <w:r w:rsidR="00081184">
        <w:rPr>
          <w:rFonts w:ascii="Segoe UI" w:hAnsi="Segoe UI" w:cs="Segoe UI"/>
          <w:bCs/>
          <w:sz w:val="28"/>
          <w:szCs w:val="28"/>
          <w:lang w:val="en-GB"/>
        </w:rPr>
        <w:t>12</w:t>
      </w:r>
      <w:r w:rsidR="0030611D" w:rsidRPr="00F30BD5">
        <w:rPr>
          <w:rFonts w:ascii="Segoe UI" w:hAnsi="Segoe UI" w:cs="Segoe UI"/>
          <w:bCs/>
          <w:sz w:val="28"/>
          <w:szCs w:val="28"/>
          <w:vertAlign w:val="superscript"/>
          <w:lang w:val="en-GB"/>
        </w:rPr>
        <w:t>th</w:t>
      </w:r>
      <w:r w:rsidR="0030611D" w:rsidRPr="00F30BD5">
        <w:rPr>
          <w:rFonts w:ascii="Segoe UI" w:hAnsi="Segoe UI" w:cs="Segoe UI"/>
          <w:bCs/>
          <w:sz w:val="28"/>
          <w:szCs w:val="28"/>
          <w:lang w:val="en-GB"/>
        </w:rPr>
        <w:t xml:space="preserve"> September </w:t>
      </w:r>
      <w:r w:rsidR="00F154F0" w:rsidRPr="00F30BD5">
        <w:rPr>
          <w:rFonts w:ascii="Segoe UI" w:hAnsi="Segoe UI" w:cs="Segoe UI"/>
          <w:bCs/>
          <w:sz w:val="28"/>
          <w:szCs w:val="28"/>
          <w:lang w:val="en-GB"/>
        </w:rPr>
        <w:t>202</w:t>
      </w:r>
      <w:r w:rsidR="00081184">
        <w:rPr>
          <w:rFonts w:ascii="Segoe UI" w:hAnsi="Segoe UI" w:cs="Segoe UI"/>
          <w:bCs/>
          <w:sz w:val="28"/>
          <w:szCs w:val="28"/>
          <w:lang w:val="en-GB"/>
        </w:rPr>
        <w:t>6</w:t>
      </w:r>
    </w:p>
    <w:p w14:paraId="59A5BEF4" w14:textId="27A610FA" w:rsidR="0091780C" w:rsidRPr="00F30BD5" w:rsidRDefault="0091780C" w:rsidP="00E20AF8">
      <w:pPr>
        <w:spacing w:after="120"/>
        <w:jc w:val="center"/>
        <w:rPr>
          <w:rFonts w:ascii="Segoe UI" w:hAnsi="Segoe UI" w:cs="Segoe UI"/>
          <w:b/>
          <w:lang w:val="en-GB"/>
        </w:rPr>
      </w:pPr>
      <w:r w:rsidRPr="00F30BD5">
        <w:rPr>
          <w:rFonts w:ascii="Segoe UI" w:hAnsi="Segoe UI" w:cs="Segoe UI"/>
          <w:b/>
          <w:lang w:val="en-GB"/>
        </w:rPr>
        <w:t>The order of starting will be announced at the briefing on the day.</w:t>
      </w:r>
    </w:p>
    <w:p w14:paraId="5AF269B2" w14:textId="4563B770" w:rsidR="0091780C" w:rsidRPr="00F30BD5" w:rsidRDefault="0091780C" w:rsidP="00E20AF8">
      <w:pPr>
        <w:spacing w:after="120"/>
        <w:rPr>
          <w:rFonts w:ascii="Segoe UI" w:hAnsi="Segoe UI" w:cs="Segoe UI"/>
          <w:bCs/>
          <w:lang w:val="en-GB"/>
        </w:rPr>
      </w:pPr>
      <w:r w:rsidRPr="00F30BD5">
        <w:rPr>
          <w:rFonts w:ascii="Segoe UI" w:hAnsi="Segoe UI" w:cs="Segoe UI"/>
          <w:bCs/>
          <w:lang w:val="en-GB"/>
        </w:rPr>
        <w:t>Classes will start at 3 minutes intervals from the times shown above, using the code flags as below. For smaller fleets (fewer than 6 boats),</w:t>
      </w:r>
      <w:r w:rsidRPr="00F30BD5">
        <w:rPr>
          <w:rFonts w:ascii="Segoe UI" w:hAnsi="Segoe UI" w:cs="Segoe UI"/>
          <w:b/>
          <w:lang w:val="en-GB"/>
        </w:rPr>
        <w:t xml:space="preserve"> the organiser reserves the right to combine more than one class.</w:t>
      </w:r>
      <w:r w:rsidRPr="00F30BD5">
        <w:rPr>
          <w:rFonts w:ascii="Segoe UI" w:hAnsi="Segoe UI" w:cs="Segoe UI"/>
          <w:bCs/>
          <w:lang w:val="en-GB"/>
        </w:rPr>
        <w:t xml:space="preserve"> </w:t>
      </w:r>
      <w:r w:rsidR="00081184" w:rsidRPr="000105B1">
        <w:rPr>
          <w:rFonts w:ascii="Segoe UI" w:hAnsi="Segoe UI" w:cs="Segoe UI"/>
          <w:bCs/>
          <w:lang w:val="en-GB"/>
        </w:rPr>
        <w:t>All</w:t>
      </w:r>
      <w:r w:rsidRPr="000105B1">
        <w:rPr>
          <w:rFonts w:ascii="Segoe UI" w:hAnsi="Segoe UI" w:cs="Segoe UI"/>
          <w:bCs/>
          <w:lang w:val="en-GB"/>
        </w:rPr>
        <w:t xml:space="preserve"> races </w:t>
      </w:r>
      <w:r w:rsidR="00081184" w:rsidRPr="000105B1">
        <w:rPr>
          <w:rFonts w:ascii="Segoe UI" w:hAnsi="Segoe UI" w:cs="Segoe UI"/>
          <w:bCs/>
          <w:lang w:val="en-GB"/>
        </w:rPr>
        <w:t>will</w:t>
      </w:r>
      <w:r w:rsidRPr="000105B1">
        <w:rPr>
          <w:rFonts w:ascii="Segoe UI" w:hAnsi="Segoe UI" w:cs="Segoe UI"/>
          <w:bCs/>
          <w:lang w:val="en-GB"/>
        </w:rPr>
        <w:t xml:space="preserve"> be run back-to-back</w:t>
      </w:r>
      <w:r w:rsidR="00081184" w:rsidRPr="000105B1">
        <w:rPr>
          <w:rFonts w:ascii="Segoe UI" w:hAnsi="Segoe UI" w:cs="Segoe UI"/>
          <w:bCs/>
          <w:lang w:val="en-GB"/>
        </w:rPr>
        <w:t xml:space="preserve"> unless otherwise notified on the day</w:t>
      </w:r>
      <w:r w:rsidR="000105B1">
        <w:rPr>
          <w:rFonts w:ascii="Segoe UI" w:hAnsi="Segoe UI" w:cs="Segoe UI"/>
          <w:bCs/>
          <w:lang w:val="en-GB"/>
        </w:rPr>
        <w:t>, and may start in a different order after the first race of the day</w:t>
      </w:r>
      <w:r w:rsidRPr="000105B1">
        <w:rPr>
          <w:rFonts w:ascii="Segoe UI" w:hAnsi="Segoe UI" w:cs="Segoe UI"/>
          <w:bCs/>
          <w:lang w:val="en-GB"/>
        </w:rPr>
        <w:t xml:space="preserve">. </w:t>
      </w:r>
      <w:r w:rsidR="00081184" w:rsidRPr="000105B1">
        <w:rPr>
          <w:rFonts w:ascii="Segoe UI" w:hAnsi="Segoe UI" w:cs="Segoe UI"/>
          <w:bCs/>
          <w:lang w:val="en-GB"/>
        </w:rPr>
        <w:t>Race</w:t>
      </w:r>
      <w:r w:rsidR="000105B1">
        <w:rPr>
          <w:rFonts w:ascii="Segoe UI" w:hAnsi="Segoe UI" w:cs="Segoe UI"/>
          <w:bCs/>
          <w:lang w:val="en-GB"/>
        </w:rPr>
        <w:t>s</w:t>
      </w:r>
      <w:r w:rsidR="00081184" w:rsidRPr="000105B1">
        <w:rPr>
          <w:rFonts w:ascii="Segoe UI" w:hAnsi="Segoe UI" w:cs="Segoe UI"/>
          <w:bCs/>
          <w:lang w:val="en-GB"/>
        </w:rPr>
        <w:t xml:space="preserve"> </w:t>
      </w:r>
      <w:r w:rsidR="000105B1">
        <w:rPr>
          <w:rFonts w:ascii="Segoe UI" w:hAnsi="Segoe UI" w:cs="Segoe UI"/>
          <w:bCs/>
          <w:lang w:val="en-GB"/>
        </w:rPr>
        <w:t xml:space="preserve">may be </w:t>
      </w:r>
      <w:r w:rsidR="00081184" w:rsidRPr="000105B1">
        <w:rPr>
          <w:rFonts w:ascii="Segoe UI" w:hAnsi="Segoe UI" w:cs="Segoe UI"/>
          <w:bCs/>
          <w:lang w:val="en-GB"/>
        </w:rPr>
        <w:t>cancelled at the organiser’s discretion.</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245"/>
      </w:tblGrid>
      <w:tr w:rsidR="0091780C" w:rsidRPr="00F30BD5" w14:paraId="298552A8" w14:textId="77777777" w:rsidTr="009D7E29">
        <w:tc>
          <w:tcPr>
            <w:tcW w:w="2835" w:type="dxa"/>
          </w:tcPr>
          <w:p w14:paraId="20CDC535" w14:textId="77777777" w:rsidR="0091780C" w:rsidRPr="00F30BD5" w:rsidRDefault="0091780C" w:rsidP="009D7E29">
            <w:pPr>
              <w:rPr>
                <w:rFonts w:ascii="Segoe UI" w:hAnsi="Segoe UI" w:cs="Segoe UI"/>
                <w:b/>
                <w:lang w:val="en-GB"/>
              </w:rPr>
            </w:pPr>
            <w:r w:rsidRPr="00F30BD5">
              <w:rPr>
                <w:rFonts w:ascii="Segoe UI" w:hAnsi="Segoe UI" w:cs="Segoe UI"/>
                <w:b/>
                <w:lang w:val="en-GB"/>
              </w:rPr>
              <w:t>CLASS</w:t>
            </w:r>
          </w:p>
        </w:tc>
        <w:tc>
          <w:tcPr>
            <w:tcW w:w="5245" w:type="dxa"/>
          </w:tcPr>
          <w:p w14:paraId="1113392E" w14:textId="77777777" w:rsidR="0091780C" w:rsidRPr="00F30BD5" w:rsidRDefault="0091780C" w:rsidP="009D7E29">
            <w:pPr>
              <w:rPr>
                <w:rFonts w:ascii="Segoe UI" w:hAnsi="Segoe UI" w:cs="Segoe UI"/>
                <w:b/>
                <w:lang w:val="en-GB"/>
              </w:rPr>
            </w:pPr>
            <w:r w:rsidRPr="00F30BD5">
              <w:rPr>
                <w:rFonts w:ascii="Segoe UI" w:hAnsi="Segoe UI" w:cs="Segoe UI"/>
                <w:b/>
                <w:lang w:val="en-GB"/>
              </w:rPr>
              <w:t>CODE FLAG</w:t>
            </w:r>
          </w:p>
        </w:tc>
      </w:tr>
      <w:tr w:rsidR="0091780C" w:rsidRPr="00F30BD5" w14:paraId="19681C7E" w14:textId="77777777" w:rsidTr="009D7E29">
        <w:tc>
          <w:tcPr>
            <w:tcW w:w="2835" w:type="dxa"/>
          </w:tcPr>
          <w:p w14:paraId="7AC0D2AA" w14:textId="77777777" w:rsidR="0091780C" w:rsidRPr="00F30BD5" w:rsidRDefault="0091780C" w:rsidP="009D7E29">
            <w:pPr>
              <w:rPr>
                <w:rFonts w:ascii="Segoe UI" w:hAnsi="Segoe UI" w:cs="Segoe UI"/>
                <w:lang w:val="en-GB"/>
              </w:rPr>
            </w:pPr>
            <w:r w:rsidRPr="00F30BD5">
              <w:rPr>
                <w:rFonts w:ascii="Segoe UI" w:hAnsi="Segoe UI" w:cs="Segoe UI"/>
                <w:lang w:val="en-GB"/>
              </w:rPr>
              <w:t>Squib</w:t>
            </w:r>
          </w:p>
        </w:tc>
        <w:tc>
          <w:tcPr>
            <w:tcW w:w="5245" w:type="dxa"/>
          </w:tcPr>
          <w:p w14:paraId="525EC994" w14:textId="77777777" w:rsidR="0091780C" w:rsidRPr="00F30BD5" w:rsidRDefault="0091780C" w:rsidP="009D7E29">
            <w:pPr>
              <w:rPr>
                <w:rFonts w:ascii="Segoe UI" w:hAnsi="Segoe UI" w:cs="Segoe UI"/>
                <w:lang w:val="en-GB"/>
              </w:rPr>
            </w:pPr>
            <w:r w:rsidRPr="00F30BD5">
              <w:rPr>
                <w:rFonts w:ascii="Segoe UI" w:hAnsi="Segoe UI" w:cs="Segoe UI"/>
                <w:lang w:val="en-GB"/>
              </w:rPr>
              <w:t>Naval Numeral 9</w:t>
            </w:r>
          </w:p>
        </w:tc>
      </w:tr>
      <w:tr w:rsidR="0091780C" w:rsidRPr="00F30BD5" w14:paraId="0201FD9E" w14:textId="77777777" w:rsidTr="009D7E29">
        <w:tc>
          <w:tcPr>
            <w:tcW w:w="2835" w:type="dxa"/>
          </w:tcPr>
          <w:p w14:paraId="4A19CC90" w14:textId="77777777" w:rsidR="0091780C" w:rsidRPr="00F30BD5" w:rsidRDefault="0091780C" w:rsidP="009D7E29">
            <w:pPr>
              <w:rPr>
                <w:rFonts w:ascii="Segoe UI" w:hAnsi="Segoe UI" w:cs="Segoe UI"/>
                <w:lang w:val="en-GB"/>
              </w:rPr>
            </w:pPr>
            <w:r w:rsidRPr="00F30BD5">
              <w:rPr>
                <w:rFonts w:ascii="Segoe UI" w:hAnsi="Segoe UI" w:cs="Segoe UI"/>
                <w:lang w:val="en-GB"/>
              </w:rPr>
              <w:t xml:space="preserve">Lark </w:t>
            </w:r>
          </w:p>
        </w:tc>
        <w:tc>
          <w:tcPr>
            <w:tcW w:w="5245" w:type="dxa"/>
          </w:tcPr>
          <w:p w14:paraId="5AC99264" w14:textId="30B57A82" w:rsidR="0091780C" w:rsidRPr="00F30BD5" w:rsidRDefault="0091780C" w:rsidP="009D7E29">
            <w:pPr>
              <w:rPr>
                <w:rFonts w:ascii="Segoe UI" w:hAnsi="Segoe UI" w:cs="Segoe UI"/>
                <w:lang w:val="en-GB"/>
              </w:rPr>
            </w:pPr>
            <w:r w:rsidRPr="00F30BD5">
              <w:rPr>
                <w:rFonts w:ascii="Segoe UI" w:hAnsi="Segoe UI" w:cs="Segoe UI"/>
                <w:lang w:val="en-GB"/>
              </w:rPr>
              <w:t>Lark flag (</w:t>
            </w:r>
            <w:r w:rsidR="0032090E" w:rsidRPr="00F30BD5">
              <w:rPr>
                <w:rFonts w:ascii="Segoe UI" w:hAnsi="Segoe UI" w:cs="Segoe UI"/>
                <w:lang w:val="en-GB"/>
              </w:rPr>
              <w:t>b</w:t>
            </w:r>
            <w:r w:rsidRPr="00F30BD5">
              <w:rPr>
                <w:rFonts w:ascii="Segoe UI" w:hAnsi="Segoe UI" w:cs="Segoe UI"/>
                <w:lang w:val="en-GB"/>
              </w:rPr>
              <w:t>lack “L” in yellow background)</w:t>
            </w:r>
          </w:p>
        </w:tc>
      </w:tr>
      <w:tr w:rsidR="0091780C" w:rsidRPr="00F30BD5" w14:paraId="2EF06B22" w14:textId="77777777" w:rsidTr="009D7E29">
        <w:tc>
          <w:tcPr>
            <w:tcW w:w="2835" w:type="dxa"/>
          </w:tcPr>
          <w:p w14:paraId="216B5078" w14:textId="77777777" w:rsidR="0091780C" w:rsidRPr="00F30BD5" w:rsidRDefault="0091780C" w:rsidP="009D7E29">
            <w:pPr>
              <w:rPr>
                <w:rFonts w:ascii="Segoe UI" w:hAnsi="Segoe UI" w:cs="Segoe UI"/>
                <w:lang w:val="en-GB"/>
              </w:rPr>
            </w:pPr>
            <w:r w:rsidRPr="00F30BD5">
              <w:rPr>
                <w:rFonts w:ascii="Segoe UI" w:hAnsi="Segoe UI" w:cs="Segoe UI"/>
                <w:lang w:val="en-GB"/>
              </w:rPr>
              <w:t>RS200</w:t>
            </w:r>
          </w:p>
        </w:tc>
        <w:tc>
          <w:tcPr>
            <w:tcW w:w="5245" w:type="dxa"/>
          </w:tcPr>
          <w:p w14:paraId="2CFADCAC" w14:textId="77777777" w:rsidR="0091780C" w:rsidRPr="00F30BD5" w:rsidRDefault="0091780C" w:rsidP="009D7E29">
            <w:pPr>
              <w:rPr>
                <w:rFonts w:ascii="Segoe UI" w:hAnsi="Segoe UI" w:cs="Segoe UI"/>
                <w:lang w:val="en-GB"/>
              </w:rPr>
            </w:pPr>
            <w:r w:rsidRPr="00F30BD5">
              <w:rPr>
                <w:rFonts w:ascii="Segoe UI" w:hAnsi="Segoe UI" w:cs="Segoe UI"/>
                <w:lang w:val="en-GB"/>
              </w:rPr>
              <w:t>RS200 insignia on pink background</w:t>
            </w:r>
          </w:p>
        </w:tc>
      </w:tr>
      <w:tr w:rsidR="0091780C" w:rsidRPr="00F30BD5" w14:paraId="05DB0766" w14:textId="77777777" w:rsidTr="009D7E29">
        <w:tc>
          <w:tcPr>
            <w:tcW w:w="2835" w:type="dxa"/>
          </w:tcPr>
          <w:p w14:paraId="584AB71D" w14:textId="77777777" w:rsidR="0091780C" w:rsidRPr="00F30BD5" w:rsidRDefault="0091780C" w:rsidP="009D7E29">
            <w:pPr>
              <w:rPr>
                <w:rFonts w:ascii="Segoe UI" w:hAnsi="Segoe UI" w:cs="Segoe UI"/>
                <w:lang w:val="en-GB"/>
              </w:rPr>
            </w:pPr>
            <w:r w:rsidRPr="00F30BD5">
              <w:rPr>
                <w:rFonts w:ascii="Segoe UI" w:hAnsi="Segoe UI" w:cs="Segoe UI"/>
                <w:lang w:val="en-GB"/>
              </w:rPr>
              <w:t>Wayfarer</w:t>
            </w:r>
          </w:p>
        </w:tc>
        <w:tc>
          <w:tcPr>
            <w:tcW w:w="5245" w:type="dxa"/>
          </w:tcPr>
          <w:p w14:paraId="455FC37A" w14:textId="0C3FF2BB" w:rsidR="0091780C" w:rsidRPr="00F30BD5" w:rsidRDefault="0091780C" w:rsidP="009D7E29">
            <w:pPr>
              <w:rPr>
                <w:rFonts w:ascii="Segoe UI" w:hAnsi="Segoe UI" w:cs="Segoe UI"/>
                <w:lang w:val="en-GB"/>
              </w:rPr>
            </w:pPr>
            <w:r w:rsidRPr="00F30BD5">
              <w:rPr>
                <w:rFonts w:ascii="Segoe UI" w:hAnsi="Segoe UI" w:cs="Segoe UI"/>
                <w:lang w:val="en-GB"/>
              </w:rPr>
              <w:t>Wayfarer insignia (red “</w:t>
            </w:r>
            <w:r w:rsidR="00081184">
              <w:rPr>
                <w:rFonts w:ascii="Segoe UI" w:hAnsi="Segoe UI" w:cs="Segoe UI"/>
                <w:lang w:val="en-GB"/>
              </w:rPr>
              <w:t>W</w:t>
            </w:r>
            <w:r w:rsidRPr="00F30BD5">
              <w:rPr>
                <w:rFonts w:ascii="Segoe UI" w:hAnsi="Segoe UI" w:cs="Segoe UI"/>
                <w:lang w:val="en-GB"/>
              </w:rPr>
              <w:t>” on white background)</w:t>
            </w:r>
          </w:p>
        </w:tc>
      </w:tr>
      <w:tr w:rsidR="0091780C" w:rsidRPr="00F30BD5" w14:paraId="418AA7ED" w14:textId="77777777" w:rsidTr="009D7E29">
        <w:tc>
          <w:tcPr>
            <w:tcW w:w="2835" w:type="dxa"/>
          </w:tcPr>
          <w:p w14:paraId="3EB792FF" w14:textId="592A8854" w:rsidR="0091780C" w:rsidRPr="00F30BD5" w:rsidRDefault="00F154F0" w:rsidP="00FB42A9">
            <w:pPr>
              <w:rPr>
                <w:rFonts w:ascii="Segoe UI" w:hAnsi="Segoe UI" w:cs="Segoe UI"/>
                <w:lang w:val="en-GB"/>
              </w:rPr>
            </w:pPr>
            <w:r w:rsidRPr="00F30BD5">
              <w:rPr>
                <w:rFonts w:ascii="Segoe UI" w:hAnsi="Segoe UI" w:cs="Segoe UI"/>
                <w:lang w:val="en-GB"/>
              </w:rPr>
              <w:t>ILCA</w:t>
            </w:r>
            <w:r w:rsidR="0091780C" w:rsidRPr="00F30BD5">
              <w:rPr>
                <w:rFonts w:ascii="Segoe UI" w:hAnsi="Segoe UI" w:cs="Segoe UI"/>
                <w:lang w:val="en-GB"/>
              </w:rPr>
              <w:t xml:space="preserve"> </w:t>
            </w:r>
            <w:r w:rsidR="00FB42A9" w:rsidRPr="00F30BD5">
              <w:rPr>
                <w:rFonts w:ascii="Segoe UI" w:hAnsi="Segoe UI" w:cs="Segoe UI"/>
                <w:lang w:val="en-GB"/>
              </w:rPr>
              <w:t>(all rigs)</w:t>
            </w:r>
          </w:p>
        </w:tc>
        <w:tc>
          <w:tcPr>
            <w:tcW w:w="5245" w:type="dxa"/>
          </w:tcPr>
          <w:p w14:paraId="238F0A4B" w14:textId="4AC56A55" w:rsidR="0091780C" w:rsidRPr="00F30BD5" w:rsidRDefault="0091780C" w:rsidP="009D7E29">
            <w:pPr>
              <w:rPr>
                <w:rFonts w:ascii="Segoe UI" w:hAnsi="Segoe UI" w:cs="Segoe UI"/>
                <w:lang w:val="en-GB"/>
              </w:rPr>
            </w:pPr>
            <w:r w:rsidRPr="00F30BD5">
              <w:rPr>
                <w:rFonts w:ascii="Segoe UI" w:hAnsi="Segoe UI" w:cs="Segoe UI"/>
                <w:lang w:val="en-GB"/>
              </w:rPr>
              <w:t xml:space="preserve">Laser insignia (white </w:t>
            </w:r>
            <w:r w:rsidR="00F154F0" w:rsidRPr="00F30BD5">
              <w:rPr>
                <w:rFonts w:ascii="Segoe UI" w:hAnsi="Segoe UI" w:cs="Segoe UI"/>
                <w:lang w:val="en-GB"/>
              </w:rPr>
              <w:t>ILCA</w:t>
            </w:r>
            <w:r w:rsidRPr="00F30BD5">
              <w:rPr>
                <w:rFonts w:ascii="Segoe UI" w:hAnsi="Segoe UI" w:cs="Segoe UI"/>
                <w:lang w:val="en-GB"/>
              </w:rPr>
              <w:t xml:space="preserve"> symbol on red) </w:t>
            </w:r>
          </w:p>
        </w:tc>
      </w:tr>
      <w:tr w:rsidR="00F4689F" w:rsidRPr="00F30BD5" w14:paraId="6351B586" w14:textId="77777777" w:rsidTr="009D7E29">
        <w:tc>
          <w:tcPr>
            <w:tcW w:w="2835" w:type="dxa"/>
          </w:tcPr>
          <w:p w14:paraId="0FED2997" w14:textId="08C3C1D1" w:rsidR="00F4689F" w:rsidRPr="00F30BD5" w:rsidRDefault="00F4689F" w:rsidP="009D7E29">
            <w:pPr>
              <w:rPr>
                <w:rFonts w:ascii="Segoe UI" w:hAnsi="Segoe UI" w:cs="Segoe UI"/>
                <w:lang w:val="en-GB"/>
              </w:rPr>
            </w:pPr>
            <w:r w:rsidRPr="00F30BD5">
              <w:rPr>
                <w:rFonts w:ascii="Segoe UI" w:hAnsi="Segoe UI" w:cs="Segoe UI"/>
                <w:lang w:val="en-GB"/>
              </w:rPr>
              <w:t>OK</w:t>
            </w:r>
          </w:p>
        </w:tc>
        <w:tc>
          <w:tcPr>
            <w:tcW w:w="5245" w:type="dxa"/>
          </w:tcPr>
          <w:p w14:paraId="18612EEB" w14:textId="2B66DC30" w:rsidR="00F4689F" w:rsidRPr="00F30BD5" w:rsidRDefault="00F4689F" w:rsidP="009D7E29">
            <w:pPr>
              <w:rPr>
                <w:rFonts w:ascii="Segoe UI" w:hAnsi="Segoe UI" w:cs="Segoe UI"/>
                <w:lang w:val="en-GB"/>
              </w:rPr>
            </w:pPr>
            <w:r w:rsidRPr="00F30BD5">
              <w:rPr>
                <w:rFonts w:ascii="Segoe UI" w:hAnsi="Segoe UI" w:cs="Segoe UI"/>
                <w:lang w:val="en-GB"/>
              </w:rPr>
              <w:t>Flag H</w:t>
            </w:r>
          </w:p>
        </w:tc>
      </w:tr>
      <w:tr w:rsidR="0091780C" w:rsidRPr="00F30BD5" w14:paraId="5F9F1806" w14:textId="77777777" w:rsidTr="009D7E29">
        <w:tc>
          <w:tcPr>
            <w:tcW w:w="2835" w:type="dxa"/>
          </w:tcPr>
          <w:p w14:paraId="42EC9C29" w14:textId="07210C9C" w:rsidR="0091780C" w:rsidRPr="00F30BD5" w:rsidRDefault="00F4689F" w:rsidP="009D7E29">
            <w:pPr>
              <w:rPr>
                <w:rFonts w:ascii="Segoe UI" w:hAnsi="Segoe UI" w:cs="Segoe UI"/>
                <w:lang w:val="en-GB"/>
              </w:rPr>
            </w:pPr>
            <w:r w:rsidRPr="00F30BD5">
              <w:rPr>
                <w:rFonts w:ascii="Segoe UI" w:hAnsi="Segoe UI" w:cs="Segoe UI"/>
                <w:lang w:val="en-GB"/>
              </w:rPr>
              <w:t>Cadet</w:t>
            </w:r>
          </w:p>
        </w:tc>
        <w:tc>
          <w:tcPr>
            <w:tcW w:w="5245" w:type="dxa"/>
          </w:tcPr>
          <w:p w14:paraId="0A2F9CCD" w14:textId="2115DCD8" w:rsidR="0091780C" w:rsidRPr="00F30BD5" w:rsidRDefault="00F4689F" w:rsidP="009D7E29">
            <w:pPr>
              <w:rPr>
                <w:rFonts w:ascii="Segoe UI" w:hAnsi="Segoe UI" w:cs="Segoe UI"/>
                <w:lang w:val="en-GB"/>
              </w:rPr>
            </w:pPr>
            <w:r w:rsidRPr="00F30BD5">
              <w:rPr>
                <w:rFonts w:ascii="Segoe UI" w:hAnsi="Segoe UI" w:cs="Segoe UI"/>
                <w:lang w:val="en-GB"/>
              </w:rPr>
              <w:t>Flag Y</w:t>
            </w:r>
          </w:p>
        </w:tc>
      </w:tr>
      <w:tr w:rsidR="0091780C" w:rsidRPr="00F30BD5" w14:paraId="2393DBB3" w14:textId="77777777" w:rsidTr="009D7E29">
        <w:tc>
          <w:tcPr>
            <w:tcW w:w="2835" w:type="dxa"/>
          </w:tcPr>
          <w:p w14:paraId="756976D1" w14:textId="19ED667C" w:rsidR="0091780C" w:rsidRPr="00F30BD5" w:rsidRDefault="00F4689F" w:rsidP="009D7E29">
            <w:pPr>
              <w:rPr>
                <w:rFonts w:ascii="Segoe UI" w:hAnsi="Segoe UI" w:cs="Segoe UI"/>
                <w:lang w:val="en-GB"/>
              </w:rPr>
            </w:pPr>
            <w:r w:rsidRPr="00F30BD5">
              <w:rPr>
                <w:rFonts w:ascii="Segoe UI" w:hAnsi="Segoe UI" w:cs="Segoe UI"/>
                <w:lang w:val="en-GB"/>
              </w:rPr>
              <w:t>Topper</w:t>
            </w:r>
          </w:p>
        </w:tc>
        <w:tc>
          <w:tcPr>
            <w:tcW w:w="5245" w:type="dxa"/>
          </w:tcPr>
          <w:p w14:paraId="6A002B8E" w14:textId="5EC603F0" w:rsidR="0091780C" w:rsidRPr="00F30BD5" w:rsidRDefault="00F4689F" w:rsidP="009D7E29">
            <w:pPr>
              <w:rPr>
                <w:rFonts w:ascii="Segoe UI" w:hAnsi="Segoe UI" w:cs="Segoe UI"/>
                <w:lang w:val="en-GB"/>
              </w:rPr>
            </w:pPr>
            <w:r w:rsidRPr="00F30BD5">
              <w:rPr>
                <w:rFonts w:ascii="Segoe UI" w:hAnsi="Segoe UI" w:cs="Segoe UI"/>
                <w:lang w:val="en-GB"/>
              </w:rPr>
              <w:t>Flag T</w:t>
            </w:r>
          </w:p>
        </w:tc>
      </w:tr>
      <w:tr w:rsidR="00EB4D52" w:rsidRPr="00F30BD5" w14:paraId="70946BA9" w14:textId="77777777" w:rsidTr="009D7E29">
        <w:tc>
          <w:tcPr>
            <w:tcW w:w="2835" w:type="dxa"/>
          </w:tcPr>
          <w:p w14:paraId="07C1493D" w14:textId="57831F64" w:rsidR="00EB4D52" w:rsidRPr="00F30BD5" w:rsidRDefault="00EB4D52" w:rsidP="00EB4D52">
            <w:pPr>
              <w:rPr>
                <w:rFonts w:ascii="Segoe UI" w:hAnsi="Segoe UI" w:cs="Segoe UI"/>
                <w:lang w:val="en-GB"/>
              </w:rPr>
            </w:pPr>
            <w:r w:rsidRPr="00935803">
              <w:rPr>
                <w:rFonts w:ascii="Segoe UI" w:hAnsi="Segoe UI" w:cs="Segoe UI"/>
                <w:lang w:val="en-GB"/>
              </w:rPr>
              <w:t>Dragonfly</w:t>
            </w:r>
          </w:p>
        </w:tc>
        <w:tc>
          <w:tcPr>
            <w:tcW w:w="5245" w:type="dxa"/>
          </w:tcPr>
          <w:p w14:paraId="1D235C30" w14:textId="58368CD1" w:rsidR="00EB4D52" w:rsidRPr="00F30BD5" w:rsidRDefault="00EB4D52" w:rsidP="00EB4D52">
            <w:pPr>
              <w:rPr>
                <w:rFonts w:ascii="Segoe UI" w:hAnsi="Segoe UI" w:cs="Segoe UI"/>
                <w:lang w:val="en-GB"/>
              </w:rPr>
            </w:pPr>
            <w:r>
              <w:rPr>
                <w:rFonts w:ascii="Segoe UI" w:hAnsi="Segoe UI" w:cs="Segoe UI"/>
                <w:lang w:val="en-GB"/>
              </w:rPr>
              <w:t>F</w:t>
            </w:r>
            <w:r w:rsidRPr="00935803">
              <w:rPr>
                <w:rFonts w:ascii="Segoe UI" w:hAnsi="Segoe UI" w:cs="Segoe UI"/>
                <w:lang w:val="en-GB"/>
              </w:rPr>
              <w:t>lag W</w:t>
            </w:r>
          </w:p>
        </w:tc>
      </w:tr>
    </w:tbl>
    <w:p w14:paraId="7F7A158F" w14:textId="77777777" w:rsidR="007A7F81" w:rsidRPr="00F30BD5" w:rsidRDefault="007A7F81" w:rsidP="00345875">
      <w:pPr>
        <w:shd w:val="clear" w:color="auto" w:fill="FFFFFF"/>
        <w:rPr>
          <w:rFonts w:ascii="Segoe UI" w:hAnsi="Segoe UI" w:cs="Segoe UI"/>
          <w:bCs/>
          <w:lang w:val="en-GB"/>
        </w:rPr>
      </w:pPr>
    </w:p>
    <w:p w14:paraId="413E13AD" w14:textId="28FC35AA" w:rsidR="00EE623E" w:rsidRDefault="0091780C" w:rsidP="004D7750">
      <w:pPr>
        <w:shd w:val="clear" w:color="auto" w:fill="FFFFFF"/>
        <w:rPr>
          <w:rFonts w:ascii="Segoe UI" w:hAnsi="Segoe UI" w:cs="Segoe UI"/>
          <w:color w:val="000000"/>
          <w:sz w:val="22"/>
          <w:szCs w:val="22"/>
        </w:rPr>
      </w:pPr>
      <w:r w:rsidRPr="00F30BD5">
        <w:rPr>
          <w:rFonts w:ascii="Segoe UI" w:hAnsi="Segoe UI" w:cs="Segoe UI"/>
          <w:bCs/>
          <w:sz w:val="22"/>
          <w:szCs w:val="22"/>
          <w:lang w:val="en-GB"/>
        </w:rPr>
        <w:t xml:space="preserve">Note: </w:t>
      </w:r>
      <w:r w:rsidR="00EE623E" w:rsidRPr="00F30BD5">
        <w:rPr>
          <w:rFonts w:ascii="Segoe UI" w:eastAsia="Arial" w:hAnsi="Segoe UI" w:cs="Segoe UI"/>
          <w:color w:val="000000"/>
          <w:sz w:val="22"/>
          <w:szCs w:val="22"/>
          <w:lang w:val="en-GB" w:eastAsia="en-GB"/>
        </w:rPr>
        <w:t xml:space="preserve">ILCA </w:t>
      </w:r>
      <w:r w:rsidR="000105B1">
        <w:rPr>
          <w:rFonts w:ascii="Segoe UI" w:eastAsia="Arial" w:hAnsi="Segoe UI" w:cs="Segoe UI"/>
          <w:color w:val="000000"/>
          <w:sz w:val="22"/>
          <w:szCs w:val="22"/>
          <w:lang w:val="en-GB" w:eastAsia="en-GB"/>
        </w:rPr>
        <w:t xml:space="preserve">and Topper </w:t>
      </w:r>
      <w:r w:rsidR="00EE623E" w:rsidRPr="00F30BD5">
        <w:rPr>
          <w:rFonts w:ascii="Segoe UI" w:eastAsia="Arial" w:hAnsi="Segoe UI" w:cs="Segoe UI"/>
          <w:color w:val="000000"/>
          <w:sz w:val="22"/>
          <w:szCs w:val="22"/>
          <w:lang w:val="en-GB" w:eastAsia="en-GB"/>
        </w:rPr>
        <w:t>Classes may use replica sails and equipment</w:t>
      </w:r>
      <w:r w:rsidR="00E83A3B" w:rsidRPr="00F30BD5">
        <w:rPr>
          <w:rFonts w:ascii="Segoe UI" w:eastAsia="Arial" w:hAnsi="Segoe UI" w:cs="Segoe UI"/>
          <w:color w:val="000000"/>
          <w:sz w:val="22"/>
          <w:szCs w:val="22"/>
          <w:lang w:val="en-GB" w:eastAsia="en-GB"/>
        </w:rPr>
        <w:t xml:space="preserve">. </w:t>
      </w:r>
      <w:r w:rsidR="00EE623E" w:rsidRPr="000105B1">
        <w:rPr>
          <w:rFonts w:ascii="Segoe UI" w:eastAsia="Arial" w:hAnsi="Segoe UI" w:cs="Segoe UI"/>
          <w:color w:val="000000"/>
          <w:sz w:val="22"/>
          <w:szCs w:val="22"/>
          <w:lang w:val="en-GB" w:eastAsia="en-GB"/>
        </w:rPr>
        <w:t xml:space="preserve">ILCA </w:t>
      </w:r>
      <w:r w:rsidR="00081184" w:rsidRPr="000105B1">
        <w:rPr>
          <w:rFonts w:ascii="Segoe UI" w:eastAsia="Arial" w:hAnsi="Segoe UI" w:cs="Segoe UI"/>
          <w:color w:val="000000"/>
          <w:sz w:val="22"/>
          <w:szCs w:val="22"/>
          <w:lang w:val="en-GB" w:eastAsia="en-GB"/>
        </w:rPr>
        <w:t xml:space="preserve">and Topper </w:t>
      </w:r>
      <w:r w:rsidR="00EE623E" w:rsidRPr="000105B1">
        <w:rPr>
          <w:rFonts w:ascii="Segoe UI" w:eastAsia="Arial" w:hAnsi="Segoe UI" w:cs="Segoe UI"/>
          <w:color w:val="000000"/>
          <w:sz w:val="22"/>
          <w:szCs w:val="22"/>
          <w:lang w:val="en-GB" w:eastAsia="en-GB"/>
        </w:rPr>
        <w:t xml:space="preserve">Classes may swap rigs during the event, </w:t>
      </w:r>
      <w:r w:rsidR="00081184" w:rsidRPr="000105B1">
        <w:rPr>
          <w:rFonts w:ascii="Segoe UI" w:eastAsia="Arial" w:hAnsi="Segoe UI" w:cs="Segoe UI"/>
          <w:color w:val="000000"/>
          <w:sz w:val="22"/>
          <w:szCs w:val="22"/>
          <w:lang w:val="en-GB" w:eastAsia="en-GB"/>
        </w:rPr>
        <w:t>with all</w:t>
      </w:r>
      <w:r w:rsidR="00EE623E" w:rsidRPr="000105B1">
        <w:rPr>
          <w:rFonts w:ascii="Segoe UI" w:eastAsia="Arial" w:hAnsi="Segoe UI" w:cs="Segoe UI"/>
          <w:color w:val="000000"/>
          <w:sz w:val="22"/>
          <w:szCs w:val="22"/>
          <w:lang w:val="en-GB" w:eastAsia="en-GB"/>
        </w:rPr>
        <w:t xml:space="preserve"> results </w:t>
      </w:r>
      <w:r w:rsidR="00081184" w:rsidRPr="000105B1">
        <w:rPr>
          <w:rFonts w:ascii="Segoe UI" w:eastAsia="Arial" w:hAnsi="Segoe UI" w:cs="Segoe UI"/>
          <w:color w:val="000000"/>
          <w:sz w:val="22"/>
          <w:szCs w:val="22"/>
          <w:lang w:val="en-GB" w:eastAsia="en-GB"/>
        </w:rPr>
        <w:t>being</w:t>
      </w:r>
      <w:r w:rsidR="00EE623E" w:rsidRPr="000105B1">
        <w:rPr>
          <w:rFonts w:ascii="Segoe UI" w:eastAsia="Arial" w:hAnsi="Segoe UI" w:cs="Segoe UI"/>
          <w:color w:val="000000"/>
          <w:sz w:val="22"/>
          <w:szCs w:val="22"/>
          <w:lang w:val="en-GB" w:eastAsia="en-GB"/>
        </w:rPr>
        <w:t xml:space="preserve"> combined for a boat’s overall positi</w:t>
      </w:r>
      <w:r w:rsidR="00081184" w:rsidRPr="000105B1">
        <w:rPr>
          <w:rFonts w:ascii="Segoe UI" w:eastAsia="Arial" w:hAnsi="Segoe UI" w:cs="Segoe UI"/>
          <w:color w:val="000000"/>
          <w:sz w:val="22"/>
          <w:szCs w:val="22"/>
          <w:lang w:val="en-GB" w:eastAsia="en-GB"/>
        </w:rPr>
        <w:t xml:space="preserve">on, but there will be no handicap </w:t>
      </w:r>
      <w:r w:rsidR="000105B1" w:rsidRPr="000105B1">
        <w:rPr>
          <w:rFonts w:ascii="Segoe UI" w:eastAsia="Arial" w:hAnsi="Segoe UI" w:cs="Segoe UI"/>
          <w:color w:val="000000"/>
          <w:sz w:val="22"/>
          <w:szCs w:val="22"/>
          <w:lang w:val="en-GB" w:eastAsia="en-GB"/>
        </w:rPr>
        <w:t xml:space="preserve">or starting </w:t>
      </w:r>
      <w:r w:rsidR="00081184" w:rsidRPr="000105B1">
        <w:rPr>
          <w:rFonts w:ascii="Segoe UI" w:eastAsia="Arial" w:hAnsi="Segoe UI" w:cs="Segoe UI"/>
          <w:color w:val="000000"/>
          <w:sz w:val="22"/>
          <w:szCs w:val="22"/>
          <w:lang w:val="en-GB" w:eastAsia="en-GB"/>
        </w:rPr>
        <w:t>concession for smaller rigs</w:t>
      </w:r>
      <w:r w:rsidR="004D7750" w:rsidRPr="000105B1">
        <w:rPr>
          <w:rFonts w:ascii="Segoe UI" w:hAnsi="Segoe UI" w:cs="Segoe UI"/>
          <w:color w:val="000000"/>
          <w:sz w:val="22"/>
          <w:szCs w:val="22"/>
        </w:rPr>
        <w:t>.</w:t>
      </w:r>
    </w:p>
    <w:p w14:paraId="0B86EB39" w14:textId="77777777" w:rsidR="00081184" w:rsidRPr="00F30BD5" w:rsidRDefault="00081184" w:rsidP="004D7750">
      <w:pPr>
        <w:shd w:val="clear" w:color="auto" w:fill="FFFFFF"/>
        <w:rPr>
          <w:rFonts w:ascii="Segoe UI" w:hAnsi="Segoe UI" w:cs="Segoe UI"/>
          <w:color w:val="500050"/>
          <w:sz w:val="22"/>
          <w:szCs w:val="22"/>
          <w:lang w:val="en-GB" w:eastAsia="en-GB"/>
        </w:rPr>
      </w:pPr>
    </w:p>
    <w:p w14:paraId="610F6F54" w14:textId="2FE0D1D8" w:rsidR="00F4689F" w:rsidRPr="00F30BD5" w:rsidRDefault="00F4689F" w:rsidP="00081184">
      <w:pPr>
        <w:spacing w:after="120"/>
        <w:ind w:firstLine="720"/>
        <w:rPr>
          <w:rFonts w:ascii="Segoe UI" w:hAnsi="Segoe UI" w:cs="Segoe UI"/>
          <w:lang w:val="en-GB"/>
        </w:rPr>
      </w:pPr>
      <w:r w:rsidRPr="00F30BD5">
        <w:rPr>
          <w:rFonts w:ascii="Segoe UI" w:hAnsi="Segoe UI" w:cs="Segoe UI"/>
          <w:lang w:val="en-GB"/>
        </w:rPr>
        <w:t>Entry fee:  £10 for Cadets and single-handers and £20 for other classes.</w:t>
      </w:r>
    </w:p>
    <w:p w14:paraId="774DDAB2" w14:textId="66ECFC48" w:rsidR="0008733D" w:rsidRDefault="00F4689F" w:rsidP="00E20AF8">
      <w:pPr>
        <w:spacing w:after="120"/>
        <w:jc w:val="center"/>
        <w:rPr>
          <w:rFonts w:ascii="Segoe UI" w:hAnsi="Segoe UI" w:cs="Segoe UI"/>
          <w:lang w:val="en-GB"/>
        </w:rPr>
      </w:pPr>
      <w:r w:rsidRPr="00F30BD5">
        <w:rPr>
          <w:rFonts w:ascii="Segoe UI" w:hAnsi="Segoe UI" w:cs="Segoe UI"/>
          <w:lang w:val="en-GB"/>
        </w:rPr>
        <w:t xml:space="preserve">Online entry via </w:t>
      </w:r>
      <w:hyperlink r:id="rId9" w:history="1">
        <w:r w:rsidRPr="00F30BD5">
          <w:rPr>
            <w:rStyle w:val="Hyperlink"/>
            <w:rFonts w:ascii="Segoe UI" w:hAnsi="Segoe UI" w:cs="Segoe UI"/>
            <w:lang w:val="en-GB"/>
          </w:rPr>
          <w:t>https://waldringfieldsc.com/</w:t>
        </w:r>
      </w:hyperlink>
      <w:r w:rsidRPr="00F30BD5">
        <w:rPr>
          <w:rFonts w:ascii="Segoe UI" w:hAnsi="Segoe UI" w:cs="Segoe UI"/>
          <w:lang w:val="en-GB"/>
        </w:rPr>
        <w:t>.</w:t>
      </w:r>
      <w:r w:rsidR="00571309" w:rsidRPr="00F30BD5">
        <w:rPr>
          <w:rFonts w:ascii="Segoe UI" w:hAnsi="Segoe UI" w:cs="Segoe UI"/>
          <w:lang w:val="en-GB"/>
        </w:rPr>
        <w:t xml:space="preserve"> Entries close </w:t>
      </w:r>
      <w:r w:rsidR="00FB23B7" w:rsidRPr="00F30BD5">
        <w:rPr>
          <w:rFonts w:ascii="Segoe UI" w:hAnsi="Segoe UI" w:cs="Segoe UI"/>
          <w:lang w:val="en-GB"/>
        </w:rPr>
        <w:t>23</w:t>
      </w:r>
      <w:r w:rsidR="00EA3E29" w:rsidRPr="00F30BD5">
        <w:rPr>
          <w:rFonts w:ascii="Segoe UI" w:hAnsi="Segoe UI" w:cs="Segoe UI"/>
          <w:lang w:val="en-GB"/>
        </w:rPr>
        <w:t>.45</w:t>
      </w:r>
      <w:r w:rsidR="00FB23B7" w:rsidRPr="00F30BD5">
        <w:rPr>
          <w:rFonts w:ascii="Segoe UI" w:hAnsi="Segoe UI" w:cs="Segoe UI"/>
          <w:lang w:val="en-GB"/>
        </w:rPr>
        <w:t xml:space="preserve"> on</w:t>
      </w:r>
      <w:r w:rsidR="00571309" w:rsidRPr="00F30BD5">
        <w:rPr>
          <w:rFonts w:ascii="Segoe UI" w:hAnsi="Segoe UI" w:cs="Segoe UI"/>
          <w:lang w:val="en-GB"/>
        </w:rPr>
        <w:t xml:space="preserve"> </w:t>
      </w:r>
      <w:r w:rsidR="00081184">
        <w:rPr>
          <w:rFonts w:ascii="Segoe UI" w:hAnsi="Segoe UI" w:cs="Segoe UI"/>
          <w:lang w:val="en-GB"/>
        </w:rPr>
        <w:t>11</w:t>
      </w:r>
      <w:r w:rsidR="0030611D" w:rsidRPr="00F30BD5">
        <w:rPr>
          <w:rFonts w:ascii="Segoe UI" w:hAnsi="Segoe UI" w:cs="Segoe UI"/>
          <w:vertAlign w:val="superscript"/>
          <w:lang w:val="en-GB"/>
        </w:rPr>
        <w:t>th</w:t>
      </w:r>
      <w:r w:rsidR="0030611D" w:rsidRPr="00F30BD5">
        <w:rPr>
          <w:rFonts w:ascii="Segoe UI" w:hAnsi="Segoe UI" w:cs="Segoe UI"/>
          <w:lang w:val="en-GB"/>
        </w:rPr>
        <w:t xml:space="preserve"> September </w:t>
      </w:r>
      <w:r w:rsidR="00396F8F" w:rsidRPr="00F30BD5">
        <w:rPr>
          <w:rFonts w:ascii="Segoe UI" w:hAnsi="Segoe UI" w:cs="Segoe UI"/>
          <w:lang w:val="en-GB"/>
        </w:rPr>
        <w:t>202</w:t>
      </w:r>
      <w:r w:rsidR="00081184">
        <w:rPr>
          <w:rFonts w:ascii="Segoe UI" w:hAnsi="Segoe UI" w:cs="Segoe UI"/>
          <w:lang w:val="en-GB"/>
        </w:rPr>
        <w:t>6</w:t>
      </w:r>
      <w:r w:rsidR="0062489E">
        <w:rPr>
          <w:rStyle w:val="FootnoteReference"/>
          <w:rFonts w:ascii="Segoe UI" w:hAnsi="Segoe UI" w:cs="Segoe UI"/>
          <w:lang w:val="en-GB"/>
        </w:rPr>
        <w:footnoteReference w:id="1"/>
      </w:r>
      <w:r w:rsidR="00562A73" w:rsidRPr="00F30BD5">
        <w:rPr>
          <w:rFonts w:ascii="Segoe UI" w:hAnsi="Segoe UI" w:cs="Segoe UI"/>
          <w:lang w:val="en-GB"/>
        </w:rPr>
        <w:t>.</w:t>
      </w:r>
    </w:p>
    <w:p w14:paraId="015EC3D7" w14:textId="2D932FC5" w:rsidR="00F4689F" w:rsidRPr="00F30BD5" w:rsidRDefault="00FB0D0B" w:rsidP="00FE5515">
      <w:pPr>
        <w:rPr>
          <w:rStyle w:val="Hyperlink"/>
          <w:rFonts w:ascii="Segoe UI" w:hAnsi="Segoe UI" w:cs="Segoe UI"/>
          <w:color w:val="auto"/>
          <w:sz w:val="20"/>
          <w:szCs w:val="20"/>
          <w:u w:val="none"/>
          <w:lang w:val="en-GB"/>
        </w:rPr>
      </w:pPr>
      <w:r w:rsidRPr="00F30BD5">
        <w:rPr>
          <w:rFonts w:ascii="Segoe UI" w:hAnsi="Segoe UI" w:cs="Segoe UI"/>
          <w:b/>
          <w:lang w:val="en-GB"/>
        </w:rPr>
        <w:br w:type="page"/>
      </w:r>
      <w:r w:rsidR="00F4689F" w:rsidRPr="00F30BD5">
        <w:rPr>
          <w:rFonts w:ascii="Segoe UI" w:hAnsi="Segoe UI" w:cs="Segoe UI"/>
          <w:b/>
          <w:lang w:val="en-GB"/>
        </w:rPr>
        <w:lastRenderedPageBreak/>
        <w:t>General instructions</w:t>
      </w:r>
      <w:r w:rsidR="00F4689F" w:rsidRPr="00F30BD5">
        <w:rPr>
          <w:rFonts w:ascii="Segoe UI" w:hAnsi="Segoe UI" w:cs="Segoe UI"/>
          <w:b/>
          <w:sz w:val="22"/>
          <w:szCs w:val="22"/>
          <w:lang w:val="en-GB"/>
        </w:rPr>
        <w:br/>
        <w:t>Waldringfield Sailing Club is the organising authority.</w:t>
      </w:r>
      <w:r w:rsidR="00F4689F" w:rsidRPr="00F30BD5">
        <w:rPr>
          <w:rFonts w:ascii="Segoe UI" w:hAnsi="Segoe UI" w:cs="Segoe UI"/>
          <w:b/>
          <w:sz w:val="22"/>
          <w:szCs w:val="22"/>
          <w:lang w:val="en-GB"/>
        </w:rPr>
        <w:br/>
      </w:r>
      <w:r w:rsidR="00F4689F" w:rsidRPr="00F30BD5">
        <w:rPr>
          <w:rFonts w:ascii="Segoe UI" w:hAnsi="Segoe UI" w:cs="Segoe UI"/>
          <w:b/>
          <w:sz w:val="20"/>
          <w:szCs w:val="20"/>
          <w:lang w:val="en-GB"/>
        </w:rPr>
        <w:t>1.  Rules</w:t>
      </w:r>
      <w:r w:rsidR="00F4689F" w:rsidRPr="00F30BD5">
        <w:rPr>
          <w:rFonts w:ascii="Segoe UI" w:hAnsi="Segoe UI" w:cs="Segoe UI"/>
          <w:b/>
          <w:sz w:val="20"/>
          <w:szCs w:val="20"/>
          <w:lang w:val="en-GB"/>
        </w:rPr>
        <w:br/>
      </w:r>
      <w:r w:rsidR="00F4689F" w:rsidRPr="00F30BD5">
        <w:rPr>
          <w:rFonts w:ascii="Segoe UI" w:hAnsi="Segoe UI" w:cs="Segoe UI"/>
          <w:sz w:val="20"/>
          <w:szCs w:val="20"/>
          <w:lang w:val="en-GB"/>
        </w:rPr>
        <w:t>All races will be governed by the Racing Rules of Sailing 202</w:t>
      </w:r>
      <w:r w:rsidR="00430C41" w:rsidRPr="00F30BD5">
        <w:rPr>
          <w:rFonts w:ascii="Segoe UI" w:hAnsi="Segoe UI" w:cs="Segoe UI"/>
          <w:sz w:val="20"/>
          <w:szCs w:val="20"/>
          <w:lang w:val="en-GB"/>
        </w:rPr>
        <w:t>5</w:t>
      </w:r>
      <w:r w:rsidR="00F4689F" w:rsidRPr="00F30BD5">
        <w:rPr>
          <w:rFonts w:ascii="Segoe UI" w:hAnsi="Segoe UI" w:cs="Segoe UI"/>
          <w:sz w:val="20"/>
          <w:szCs w:val="20"/>
          <w:lang w:val="en-GB"/>
        </w:rPr>
        <w:t>-202</w:t>
      </w:r>
      <w:r w:rsidR="00430C41" w:rsidRPr="00F30BD5">
        <w:rPr>
          <w:rFonts w:ascii="Segoe UI" w:hAnsi="Segoe UI" w:cs="Segoe UI"/>
          <w:sz w:val="20"/>
          <w:szCs w:val="20"/>
          <w:lang w:val="en-GB"/>
        </w:rPr>
        <w:t>8</w:t>
      </w:r>
      <w:r w:rsidR="00F4689F" w:rsidRPr="00F30BD5">
        <w:rPr>
          <w:rFonts w:ascii="Segoe UI" w:hAnsi="Segoe UI" w:cs="Segoe UI"/>
          <w:sz w:val="20"/>
          <w:szCs w:val="20"/>
          <w:lang w:val="en-GB"/>
        </w:rPr>
        <w:t xml:space="preserve"> (RRS), the prescriptions of the RYA, the RYA Racing Charter principles and objectives, and class rules, except as any of these are changed by the Sailing Instructions. The Sailing Instructions alter RRS 26 Warning/Preparatory signals, 29.2 General Recalls, 35 Time Limits, 40 Personal Buoyancy, 44.3 Scoring Penalties, 46 Person in charge. The Sailing Instructions detail the changes and will be available online and from race reception.</w:t>
      </w:r>
    </w:p>
    <w:p w14:paraId="2B8BC235" w14:textId="4AD2ADA3" w:rsidR="00F4689F" w:rsidRPr="00F30BD5" w:rsidRDefault="00F4689F" w:rsidP="00322EAA">
      <w:pPr>
        <w:spacing w:after="120"/>
        <w:rPr>
          <w:rFonts w:ascii="Segoe UI" w:hAnsi="Segoe UI" w:cs="Segoe UI"/>
          <w:sz w:val="20"/>
          <w:szCs w:val="20"/>
          <w:lang w:val="en-GB"/>
        </w:rPr>
      </w:pPr>
      <w:r w:rsidRPr="00F30BD5">
        <w:rPr>
          <w:rFonts w:ascii="Segoe UI" w:hAnsi="Segoe UI" w:cs="Segoe UI"/>
          <w:b/>
          <w:sz w:val="20"/>
          <w:szCs w:val="20"/>
          <w:lang w:val="en-GB"/>
        </w:rPr>
        <w:t xml:space="preserve">2.  Scoring System </w:t>
      </w:r>
      <w:r w:rsidRPr="00F30BD5">
        <w:rPr>
          <w:rFonts w:ascii="Segoe UI" w:hAnsi="Segoe UI" w:cs="Segoe UI"/>
          <w:b/>
          <w:sz w:val="20"/>
          <w:szCs w:val="20"/>
          <w:lang w:val="en-GB"/>
        </w:rPr>
        <w:br/>
      </w:r>
      <w:r w:rsidRPr="00F30BD5">
        <w:rPr>
          <w:rFonts w:ascii="Segoe UI" w:hAnsi="Segoe UI" w:cs="Segoe UI"/>
          <w:sz w:val="20"/>
          <w:szCs w:val="20"/>
          <w:lang w:val="en-GB"/>
        </w:rPr>
        <w:t xml:space="preserve">The series will be scored as provided in RRS Appendix A, A4.1 Low Points System. If </w:t>
      </w:r>
      <w:r w:rsidR="00716E81">
        <w:rPr>
          <w:rFonts w:ascii="Segoe UI" w:hAnsi="Segoe UI" w:cs="Segoe UI"/>
          <w:sz w:val="20"/>
          <w:szCs w:val="20"/>
          <w:lang w:val="en-GB"/>
        </w:rPr>
        <w:t>4, 5 or 6</w:t>
      </w:r>
      <w:r w:rsidRPr="00F30BD5">
        <w:rPr>
          <w:rFonts w:ascii="Segoe UI" w:hAnsi="Segoe UI" w:cs="Segoe UI"/>
          <w:sz w:val="20"/>
          <w:szCs w:val="20"/>
          <w:lang w:val="en-GB"/>
        </w:rPr>
        <w:t xml:space="preserve"> races are completed, one discard allowed; </w:t>
      </w:r>
      <w:r w:rsidR="00716E81">
        <w:rPr>
          <w:rFonts w:ascii="Segoe UI" w:hAnsi="Segoe UI" w:cs="Segoe UI"/>
          <w:sz w:val="20"/>
          <w:szCs w:val="20"/>
          <w:lang w:val="en-GB"/>
        </w:rPr>
        <w:t>3</w:t>
      </w:r>
      <w:r w:rsidRPr="00F30BD5">
        <w:rPr>
          <w:rFonts w:ascii="Segoe UI" w:hAnsi="Segoe UI" w:cs="Segoe UI"/>
          <w:sz w:val="20"/>
          <w:szCs w:val="20"/>
          <w:lang w:val="en-GB"/>
        </w:rPr>
        <w:t xml:space="preserve"> or fewer completed, all will count. Two races are required to be completed to constitute a series.</w:t>
      </w:r>
    </w:p>
    <w:p w14:paraId="2BA64073" w14:textId="1A50205F" w:rsidR="00F4689F" w:rsidRPr="00F30BD5" w:rsidRDefault="00F4689F" w:rsidP="00322EAA">
      <w:pPr>
        <w:spacing w:after="120"/>
        <w:rPr>
          <w:rFonts w:ascii="Segoe UI" w:hAnsi="Segoe UI" w:cs="Segoe UI"/>
          <w:color w:val="000000"/>
          <w:sz w:val="20"/>
          <w:szCs w:val="20"/>
          <w:lang w:val="en-GB"/>
        </w:rPr>
      </w:pPr>
      <w:r w:rsidRPr="00F30BD5">
        <w:rPr>
          <w:rFonts w:ascii="Segoe UI" w:hAnsi="Segoe UI" w:cs="Segoe UI"/>
          <w:b/>
          <w:sz w:val="20"/>
          <w:szCs w:val="20"/>
          <w:lang w:val="en-GB"/>
        </w:rPr>
        <w:t>3.  Trophies</w:t>
      </w:r>
      <w:r w:rsidRPr="00F30BD5">
        <w:rPr>
          <w:rFonts w:ascii="Segoe UI" w:hAnsi="Segoe UI" w:cs="Segoe UI"/>
          <w:b/>
          <w:sz w:val="20"/>
          <w:szCs w:val="20"/>
          <w:lang w:val="en-GB"/>
        </w:rPr>
        <w:br/>
      </w:r>
      <w:r w:rsidRPr="00F30BD5">
        <w:rPr>
          <w:rFonts w:ascii="Segoe UI" w:hAnsi="Segoe UI" w:cs="Segoe UI"/>
          <w:color w:val="000000"/>
          <w:sz w:val="20"/>
          <w:szCs w:val="20"/>
          <w:bdr w:val="none" w:sz="0" w:space="0" w:color="auto" w:frame="1"/>
          <w:shd w:val="clear" w:color="auto" w:fill="FFFFFF"/>
        </w:rPr>
        <w:t xml:space="preserve">On receipt of a trophy, the trophy winner must sign an acknowledgement of receipt and an agreement to return the trophy to Waldringfield Sailing Club within 1 year and before the start of the next </w:t>
      </w:r>
      <w:r w:rsidR="002B5AA1">
        <w:rPr>
          <w:rFonts w:ascii="Segoe UI" w:hAnsi="Segoe UI" w:cs="Segoe UI"/>
          <w:color w:val="000000"/>
          <w:sz w:val="20"/>
          <w:szCs w:val="20"/>
          <w:bdr w:val="none" w:sz="0" w:space="0" w:color="auto" w:frame="1"/>
          <w:shd w:val="clear" w:color="auto" w:fill="FFFFFF"/>
        </w:rPr>
        <w:t>Cartoon Trophy</w:t>
      </w:r>
      <w:r w:rsidRPr="00F30BD5">
        <w:rPr>
          <w:rFonts w:ascii="Segoe UI" w:hAnsi="Segoe UI" w:cs="Segoe UI"/>
          <w:color w:val="000000"/>
          <w:sz w:val="20"/>
          <w:szCs w:val="20"/>
          <w:bdr w:val="none" w:sz="0" w:space="0" w:color="auto" w:frame="1"/>
          <w:shd w:val="clear" w:color="auto" w:fill="FFFFFF"/>
        </w:rPr>
        <w:t xml:space="preserve"> Open Meeting, whichever is sooner. </w:t>
      </w:r>
      <w:r w:rsidRPr="00F30BD5">
        <w:rPr>
          <w:rFonts w:ascii="Segoe UI" w:hAnsi="Segoe UI" w:cs="Segoe UI"/>
          <w:color w:val="000000"/>
          <w:sz w:val="20"/>
          <w:szCs w:val="20"/>
          <w:lang w:val="en-GB"/>
        </w:rPr>
        <w:t xml:space="preserve">The Trophy must be returned in good condition and engraved with the winner’s details. Failure to return the trophy by that date, or return of a damaged trophy, will incur a penalty of </w:t>
      </w:r>
      <w:r w:rsidRPr="00F30BD5">
        <w:rPr>
          <w:rFonts w:ascii="Segoe UI" w:hAnsi="Segoe UI" w:cs="Segoe UI"/>
          <w:i/>
          <w:color w:val="000000"/>
          <w:sz w:val="20"/>
          <w:szCs w:val="20"/>
          <w:lang w:val="en-GB"/>
        </w:rPr>
        <w:t>the insured value of the trophy plus £20</w:t>
      </w:r>
      <w:r w:rsidRPr="00F30BD5">
        <w:rPr>
          <w:rFonts w:ascii="Segoe UI" w:hAnsi="Segoe UI" w:cs="Segoe UI"/>
          <w:color w:val="000000"/>
          <w:sz w:val="20"/>
          <w:szCs w:val="20"/>
          <w:lang w:val="en-GB"/>
        </w:rPr>
        <w:t xml:space="preserve">, payable by the same date.  </w:t>
      </w:r>
    </w:p>
    <w:p w14:paraId="24034EEA" w14:textId="44278EF0" w:rsidR="00F4689F" w:rsidRPr="00F30BD5" w:rsidRDefault="00F4689F" w:rsidP="00322EAA">
      <w:pPr>
        <w:spacing w:after="120"/>
        <w:rPr>
          <w:rFonts w:ascii="Segoe UI" w:hAnsi="Segoe UI" w:cs="Segoe UI"/>
          <w:sz w:val="20"/>
          <w:szCs w:val="20"/>
          <w:lang w:val="en-GB"/>
        </w:rPr>
      </w:pPr>
      <w:r w:rsidRPr="00F30BD5">
        <w:rPr>
          <w:rFonts w:ascii="Segoe UI" w:hAnsi="Segoe UI" w:cs="Segoe UI"/>
          <w:b/>
          <w:sz w:val="20"/>
          <w:szCs w:val="20"/>
          <w:lang w:val="en-GB"/>
        </w:rPr>
        <w:t>4.  Safety</w:t>
      </w:r>
      <w:r w:rsidRPr="00F30BD5">
        <w:rPr>
          <w:rFonts w:ascii="Segoe UI" w:hAnsi="Segoe UI" w:cs="Segoe UI"/>
          <w:b/>
          <w:sz w:val="20"/>
          <w:szCs w:val="20"/>
          <w:lang w:val="en-GB"/>
        </w:rPr>
        <w:br/>
      </w:r>
      <w:r w:rsidRPr="00F30BD5">
        <w:rPr>
          <w:rFonts w:ascii="Segoe UI" w:hAnsi="Segoe UI" w:cs="Segoe UI"/>
          <w:sz w:val="20"/>
          <w:szCs w:val="20"/>
          <w:lang w:val="en-GB"/>
        </w:rPr>
        <w:t xml:space="preserve">Adequate personal buoyancy must be worn by all competitors when afloat.  Wet suits and non-inflated inflation type buoyancy aids are not sufficient. </w:t>
      </w:r>
      <w:r w:rsidR="009E0900">
        <w:rPr>
          <w:rFonts w:ascii="Segoe UI" w:hAnsi="Segoe UI" w:cs="Segoe UI"/>
          <w:sz w:val="20"/>
          <w:szCs w:val="20"/>
          <w:lang w:val="en-GB"/>
        </w:rPr>
        <w:t>K</w:t>
      </w:r>
      <w:r w:rsidRPr="00F30BD5">
        <w:rPr>
          <w:rFonts w:ascii="Segoe UI" w:hAnsi="Segoe UI" w:cs="Segoe UI"/>
          <w:sz w:val="20"/>
          <w:szCs w:val="20"/>
          <w:lang w:val="en-GB"/>
        </w:rPr>
        <w:t xml:space="preserve">eelboats shall carry </w:t>
      </w:r>
      <w:r w:rsidR="009E0900">
        <w:rPr>
          <w:rFonts w:ascii="Segoe UI" w:hAnsi="Segoe UI" w:cs="Segoe UI"/>
          <w:sz w:val="20"/>
          <w:szCs w:val="20"/>
          <w:lang w:val="en-GB"/>
        </w:rPr>
        <w:t>and listen out on VHF radio</w:t>
      </w:r>
      <w:r w:rsidR="000105B1">
        <w:rPr>
          <w:rFonts w:ascii="Segoe UI" w:hAnsi="Segoe UI" w:cs="Segoe UI"/>
          <w:sz w:val="20"/>
          <w:szCs w:val="20"/>
          <w:lang w:val="en-GB"/>
        </w:rPr>
        <w:t xml:space="preserve"> Channel 37.</w:t>
      </w:r>
      <w:r w:rsidRPr="00F30BD5">
        <w:rPr>
          <w:rFonts w:ascii="Segoe UI" w:hAnsi="Segoe UI" w:cs="Segoe UI"/>
          <w:sz w:val="20"/>
          <w:szCs w:val="20"/>
          <w:lang w:val="en-GB"/>
        </w:rPr>
        <w:t xml:space="preserve"> It is the responsibility of the parent or guardian of junior members to ensure compliance with this rule. Failure to comply with any safety rule will result in immediate disqualification from the associated race.  </w:t>
      </w:r>
    </w:p>
    <w:p w14:paraId="2DF71BA5" w14:textId="77777777" w:rsidR="00F4689F" w:rsidRPr="00F30BD5" w:rsidRDefault="00F4689F" w:rsidP="00322EAA">
      <w:pPr>
        <w:rPr>
          <w:rFonts w:ascii="Segoe UI" w:hAnsi="Segoe UI" w:cs="Segoe UI"/>
          <w:sz w:val="20"/>
          <w:szCs w:val="20"/>
          <w:lang w:val="en-GB"/>
        </w:rPr>
      </w:pPr>
      <w:r w:rsidRPr="00F30BD5">
        <w:rPr>
          <w:rFonts w:ascii="Segoe UI" w:hAnsi="Segoe UI" w:cs="Segoe UI"/>
          <w:b/>
          <w:sz w:val="20"/>
          <w:szCs w:val="20"/>
          <w:lang w:val="en-GB"/>
        </w:rPr>
        <w:t>5.  Membership of Waldringfield Sailing Club</w:t>
      </w:r>
      <w:r w:rsidRPr="00F30BD5">
        <w:rPr>
          <w:rFonts w:ascii="Segoe UI" w:hAnsi="Segoe UI" w:cs="Segoe UI"/>
          <w:b/>
          <w:sz w:val="20"/>
          <w:szCs w:val="20"/>
          <w:lang w:val="en-GB"/>
        </w:rPr>
        <w:br/>
      </w:r>
      <w:r w:rsidRPr="00F30BD5">
        <w:rPr>
          <w:rFonts w:ascii="Segoe UI" w:hAnsi="Segoe UI" w:cs="Segoe UI"/>
          <w:sz w:val="20"/>
          <w:szCs w:val="20"/>
          <w:lang w:val="en-GB"/>
        </w:rPr>
        <w:t>Entrants will become temporary members of Waldringfield Sailing Club for the duration of the event.  Attention of members is drawn to club General Rule A3 as follows.</w:t>
      </w:r>
    </w:p>
    <w:p w14:paraId="7BEC66B6" w14:textId="77777777" w:rsidR="00F4689F" w:rsidRPr="00F30BD5" w:rsidRDefault="00F4689F" w:rsidP="00322EAA">
      <w:pPr>
        <w:rPr>
          <w:rFonts w:ascii="Segoe UI" w:hAnsi="Segoe UI" w:cs="Segoe UI"/>
          <w:sz w:val="20"/>
          <w:szCs w:val="20"/>
          <w:lang w:val="en-GB"/>
        </w:rPr>
      </w:pPr>
      <w:r w:rsidRPr="00F30BD5">
        <w:rPr>
          <w:rFonts w:ascii="Segoe UI" w:hAnsi="Segoe UI" w:cs="Segoe UI"/>
          <w:sz w:val="20"/>
          <w:szCs w:val="20"/>
          <w:lang w:val="en-GB"/>
        </w:rPr>
        <w:t>Neither the Club nor its Officers, General Committee (“the committee”), servants, agents or members will accept any liability for:</w:t>
      </w:r>
    </w:p>
    <w:p w14:paraId="372D4D8A" w14:textId="77777777" w:rsidR="00F4689F" w:rsidRPr="00F30BD5" w:rsidRDefault="00F4689F" w:rsidP="00322EAA">
      <w:pPr>
        <w:numPr>
          <w:ilvl w:val="0"/>
          <w:numId w:val="7"/>
        </w:numPr>
        <w:ind w:left="1134" w:hanging="567"/>
        <w:rPr>
          <w:rFonts w:ascii="Segoe UI" w:hAnsi="Segoe UI" w:cs="Segoe UI"/>
          <w:sz w:val="20"/>
          <w:szCs w:val="20"/>
          <w:lang w:val="en-GB"/>
        </w:rPr>
      </w:pPr>
      <w:r w:rsidRPr="00F30BD5">
        <w:rPr>
          <w:rFonts w:ascii="Segoe UI" w:hAnsi="Segoe UI" w:cs="Segoe UI"/>
          <w:sz w:val="20"/>
          <w:szCs w:val="20"/>
          <w:lang w:val="en-GB"/>
        </w:rPr>
        <w:t>damage direct or consequential to or loss of property belonging to members, competitors, their guests or visitors or other persons</w:t>
      </w:r>
    </w:p>
    <w:p w14:paraId="60047B47" w14:textId="77777777" w:rsidR="00F4689F" w:rsidRPr="00F30BD5" w:rsidRDefault="00F4689F" w:rsidP="00322EAA">
      <w:pPr>
        <w:numPr>
          <w:ilvl w:val="0"/>
          <w:numId w:val="7"/>
        </w:numPr>
        <w:ind w:left="1134" w:hanging="567"/>
        <w:rPr>
          <w:rFonts w:ascii="Segoe UI" w:hAnsi="Segoe UI" w:cs="Segoe UI"/>
          <w:sz w:val="20"/>
          <w:szCs w:val="20"/>
          <w:lang w:val="en-GB"/>
        </w:rPr>
      </w:pPr>
      <w:r w:rsidRPr="00F30BD5">
        <w:rPr>
          <w:rFonts w:ascii="Segoe UI" w:hAnsi="Segoe UI" w:cs="Segoe UI"/>
          <w:sz w:val="20"/>
          <w:szCs w:val="20"/>
          <w:lang w:val="en-GB"/>
        </w:rPr>
        <w:t xml:space="preserve">personal injury direct or consequential arising out of the use of Club premises and any other facilities of or used by the Club, whether sustained by members, competitors, guests or visitors, whether or not such damage or injury could have been attributed to or was occasioned by the act, neglect, default or negligence of the Officers, Committee, servants, agents or members of the Club. </w:t>
      </w:r>
    </w:p>
    <w:p w14:paraId="26FA2BF6" w14:textId="77777777" w:rsidR="00F4689F" w:rsidRPr="00F30BD5" w:rsidRDefault="00F4689F" w:rsidP="00322EAA">
      <w:pPr>
        <w:spacing w:after="120"/>
        <w:rPr>
          <w:rFonts w:ascii="Segoe UI" w:hAnsi="Segoe UI" w:cs="Segoe UI"/>
          <w:sz w:val="20"/>
          <w:szCs w:val="20"/>
          <w:lang w:val="en-GB"/>
        </w:rPr>
      </w:pPr>
      <w:r w:rsidRPr="00F30BD5">
        <w:rPr>
          <w:rFonts w:ascii="Segoe UI" w:hAnsi="Segoe UI" w:cs="Segoe UI"/>
          <w:sz w:val="20"/>
          <w:szCs w:val="20"/>
          <w:lang w:val="en-GB"/>
        </w:rPr>
        <w:t>Before inviting any guest or visitors onto Club premises or to use Club facilities or to participate in events organised or authorised by the Club, members and competitors will draw their attention to this rule.</w:t>
      </w:r>
    </w:p>
    <w:p w14:paraId="667535AF" w14:textId="5EE2A501" w:rsidR="00F4689F" w:rsidRPr="00F30BD5" w:rsidRDefault="00F4689F" w:rsidP="00322EAA">
      <w:pPr>
        <w:rPr>
          <w:rFonts w:ascii="Segoe UI" w:hAnsi="Segoe UI" w:cs="Segoe UI"/>
          <w:sz w:val="20"/>
          <w:szCs w:val="20"/>
          <w:lang w:val="en-GB"/>
        </w:rPr>
      </w:pPr>
      <w:r w:rsidRPr="00F30BD5">
        <w:rPr>
          <w:rFonts w:ascii="Segoe UI" w:hAnsi="Segoe UI" w:cs="Segoe UI"/>
          <w:b/>
          <w:sz w:val="20"/>
          <w:szCs w:val="20"/>
          <w:lang w:val="en-GB"/>
        </w:rPr>
        <w:t>6.   Risk Statement</w:t>
      </w:r>
      <w:r w:rsidRPr="00F30BD5">
        <w:rPr>
          <w:rFonts w:ascii="Segoe UI" w:hAnsi="Segoe UI" w:cs="Segoe UI"/>
          <w:b/>
          <w:sz w:val="20"/>
          <w:szCs w:val="20"/>
          <w:lang w:val="en-GB"/>
        </w:rPr>
        <w:br/>
      </w:r>
      <w:r w:rsidRPr="00F30BD5">
        <w:rPr>
          <w:rFonts w:ascii="Segoe UI" w:hAnsi="Segoe UI" w:cs="Segoe UI"/>
          <w:sz w:val="20"/>
          <w:szCs w:val="20"/>
          <w:lang w:val="en-GB"/>
        </w:rPr>
        <w:t>Rule</w:t>
      </w:r>
      <w:r w:rsidRPr="00F30BD5">
        <w:rPr>
          <w:rFonts w:ascii="Segoe UI" w:hAnsi="Segoe UI" w:cs="Segoe UI"/>
          <w:spacing w:val="40"/>
          <w:sz w:val="20"/>
          <w:szCs w:val="20"/>
          <w:lang w:val="en-GB"/>
        </w:rPr>
        <w:t xml:space="preserve"> </w:t>
      </w:r>
      <w:r w:rsidR="00E26DBD" w:rsidRPr="00F30BD5">
        <w:rPr>
          <w:rFonts w:ascii="Segoe UI" w:hAnsi="Segoe UI" w:cs="Segoe UI"/>
          <w:spacing w:val="40"/>
          <w:sz w:val="20"/>
          <w:szCs w:val="20"/>
          <w:lang w:val="en-GB"/>
        </w:rPr>
        <w:t>3</w:t>
      </w:r>
      <w:r w:rsidRPr="00F30BD5">
        <w:rPr>
          <w:rFonts w:ascii="Segoe UI" w:hAnsi="Segoe UI" w:cs="Segoe UI"/>
          <w:spacing w:val="40"/>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39"/>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40"/>
          <w:sz w:val="20"/>
          <w:szCs w:val="20"/>
          <w:lang w:val="en-GB"/>
        </w:rPr>
        <w:t xml:space="preserve"> </w:t>
      </w:r>
      <w:r w:rsidRPr="00F30BD5">
        <w:rPr>
          <w:rFonts w:ascii="Segoe UI" w:hAnsi="Segoe UI" w:cs="Segoe UI"/>
          <w:spacing w:val="-1"/>
          <w:sz w:val="20"/>
          <w:szCs w:val="20"/>
          <w:lang w:val="en-GB"/>
        </w:rPr>
        <w:t>Racing</w:t>
      </w:r>
      <w:r w:rsidRPr="00F30BD5">
        <w:rPr>
          <w:rFonts w:ascii="Segoe UI" w:hAnsi="Segoe UI" w:cs="Segoe UI"/>
          <w:spacing w:val="38"/>
          <w:sz w:val="20"/>
          <w:szCs w:val="20"/>
          <w:lang w:val="en-GB"/>
        </w:rPr>
        <w:t xml:space="preserve"> </w:t>
      </w:r>
      <w:r w:rsidRPr="00F30BD5">
        <w:rPr>
          <w:rFonts w:ascii="Segoe UI" w:hAnsi="Segoe UI" w:cs="Segoe UI"/>
          <w:sz w:val="20"/>
          <w:szCs w:val="20"/>
          <w:lang w:val="en-GB"/>
        </w:rPr>
        <w:t>Rules</w:t>
      </w:r>
      <w:r w:rsidRPr="00F30BD5">
        <w:rPr>
          <w:rFonts w:ascii="Segoe UI" w:hAnsi="Segoe UI" w:cs="Segoe UI"/>
          <w:spacing w:val="40"/>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39"/>
          <w:sz w:val="20"/>
          <w:szCs w:val="20"/>
          <w:lang w:val="en-GB"/>
        </w:rPr>
        <w:t xml:space="preserve"> </w:t>
      </w:r>
      <w:r w:rsidRPr="00F30BD5">
        <w:rPr>
          <w:rFonts w:ascii="Segoe UI" w:hAnsi="Segoe UI" w:cs="Segoe UI"/>
          <w:spacing w:val="-1"/>
          <w:sz w:val="20"/>
          <w:szCs w:val="20"/>
          <w:lang w:val="en-GB"/>
        </w:rPr>
        <w:t>Sailing</w:t>
      </w:r>
      <w:r w:rsidRPr="00F30BD5">
        <w:rPr>
          <w:rFonts w:ascii="Segoe UI" w:hAnsi="Segoe UI" w:cs="Segoe UI"/>
          <w:spacing w:val="38"/>
          <w:sz w:val="20"/>
          <w:szCs w:val="20"/>
          <w:lang w:val="en-GB"/>
        </w:rPr>
        <w:t xml:space="preserve"> </w:t>
      </w:r>
      <w:r w:rsidRPr="00F30BD5">
        <w:rPr>
          <w:rFonts w:ascii="Segoe UI" w:hAnsi="Segoe UI" w:cs="Segoe UI"/>
          <w:spacing w:val="-1"/>
          <w:sz w:val="20"/>
          <w:szCs w:val="20"/>
          <w:lang w:val="en-GB"/>
        </w:rPr>
        <w:t>states:</w:t>
      </w:r>
      <w:r w:rsidRPr="00F30BD5">
        <w:rPr>
          <w:rFonts w:ascii="Segoe UI" w:hAnsi="Segoe UI" w:cs="Segoe UI"/>
          <w:spacing w:val="41"/>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39"/>
          <w:sz w:val="20"/>
          <w:szCs w:val="20"/>
          <w:lang w:val="en-GB"/>
        </w:rPr>
        <w:t xml:space="preserve"> </w:t>
      </w:r>
      <w:r w:rsidRPr="00F30BD5">
        <w:rPr>
          <w:rFonts w:ascii="Segoe UI" w:hAnsi="Segoe UI" w:cs="Segoe UI"/>
          <w:sz w:val="20"/>
          <w:szCs w:val="20"/>
          <w:lang w:val="en-GB"/>
        </w:rPr>
        <w:t>responsibility</w:t>
      </w:r>
      <w:r w:rsidRPr="00F30BD5">
        <w:rPr>
          <w:rFonts w:ascii="Segoe UI" w:hAnsi="Segoe UI" w:cs="Segoe UI"/>
          <w:spacing w:val="35"/>
          <w:sz w:val="20"/>
          <w:szCs w:val="20"/>
          <w:lang w:val="en-GB"/>
        </w:rPr>
        <w:t xml:space="preserve"> </w:t>
      </w:r>
      <w:r w:rsidRPr="00F30BD5">
        <w:rPr>
          <w:rFonts w:ascii="Segoe UI" w:hAnsi="Segoe UI" w:cs="Segoe UI"/>
          <w:sz w:val="20"/>
          <w:szCs w:val="20"/>
          <w:lang w:val="en-GB"/>
        </w:rPr>
        <w:t>for</w:t>
      </w:r>
      <w:r w:rsidRPr="00F30BD5">
        <w:rPr>
          <w:rFonts w:ascii="Segoe UI" w:hAnsi="Segoe UI" w:cs="Segoe UI"/>
          <w:spacing w:val="41"/>
          <w:sz w:val="20"/>
          <w:szCs w:val="20"/>
          <w:lang w:val="en-GB"/>
        </w:rPr>
        <w:t xml:space="preserve"> </w:t>
      </w:r>
      <w:r w:rsidRPr="00F30BD5">
        <w:rPr>
          <w:rFonts w:ascii="Segoe UI" w:hAnsi="Segoe UI" w:cs="Segoe UI"/>
          <w:sz w:val="20"/>
          <w:szCs w:val="20"/>
          <w:lang w:val="en-GB"/>
        </w:rPr>
        <w:t>a</w:t>
      </w:r>
      <w:r w:rsidRPr="00F30BD5">
        <w:rPr>
          <w:rFonts w:ascii="Segoe UI" w:hAnsi="Segoe UI" w:cs="Segoe UI"/>
          <w:spacing w:val="41"/>
          <w:sz w:val="20"/>
          <w:szCs w:val="20"/>
          <w:lang w:val="en-GB"/>
        </w:rPr>
        <w:t xml:space="preserve"> </w:t>
      </w:r>
      <w:r w:rsidRPr="00F30BD5">
        <w:rPr>
          <w:rFonts w:ascii="Segoe UI" w:hAnsi="Segoe UI" w:cs="Segoe UI"/>
          <w:spacing w:val="-1"/>
          <w:sz w:val="20"/>
          <w:szCs w:val="20"/>
          <w:lang w:val="en-GB"/>
        </w:rPr>
        <w:t>boat’s</w:t>
      </w:r>
      <w:r w:rsidRPr="00F30BD5">
        <w:rPr>
          <w:rFonts w:ascii="Segoe UI" w:hAnsi="Segoe UI" w:cs="Segoe UI"/>
          <w:spacing w:val="40"/>
          <w:sz w:val="20"/>
          <w:szCs w:val="20"/>
          <w:lang w:val="en-GB"/>
        </w:rPr>
        <w:t xml:space="preserve"> </w:t>
      </w:r>
      <w:r w:rsidRPr="00F30BD5">
        <w:rPr>
          <w:rFonts w:ascii="Segoe UI" w:hAnsi="Segoe UI" w:cs="Segoe UI"/>
          <w:spacing w:val="-1"/>
          <w:sz w:val="20"/>
          <w:szCs w:val="20"/>
          <w:lang w:val="en-GB"/>
        </w:rPr>
        <w:t>decision</w:t>
      </w:r>
      <w:r w:rsidRPr="00F30BD5">
        <w:rPr>
          <w:rFonts w:ascii="Segoe UI" w:hAnsi="Segoe UI" w:cs="Segoe UI"/>
          <w:spacing w:val="40"/>
          <w:sz w:val="20"/>
          <w:szCs w:val="20"/>
          <w:lang w:val="en-GB"/>
        </w:rPr>
        <w:t xml:space="preserve"> </w:t>
      </w:r>
      <w:r w:rsidRPr="00F30BD5">
        <w:rPr>
          <w:rFonts w:ascii="Segoe UI" w:hAnsi="Segoe UI" w:cs="Segoe UI"/>
          <w:sz w:val="20"/>
          <w:szCs w:val="20"/>
          <w:lang w:val="en-GB"/>
        </w:rPr>
        <w:t>to</w:t>
      </w:r>
      <w:r w:rsidRPr="00F30BD5">
        <w:rPr>
          <w:rFonts w:ascii="Segoe UI" w:hAnsi="Segoe UI" w:cs="Segoe UI"/>
          <w:spacing w:val="63"/>
          <w:sz w:val="20"/>
          <w:szCs w:val="20"/>
          <w:lang w:val="en-GB"/>
        </w:rPr>
        <w:t xml:space="preserve"> </w:t>
      </w:r>
      <w:r w:rsidRPr="00F30BD5">
        <w:rPr>
          <w:rFonts w:ascii="Segoe UI" w:hAnsi="Segoe UI" w:cs="Segoe UI"/>
          <w:spacing w:val="-1"/>
          <w:sz w:val="20"/>
          <w:szCs w:val="20"/>
          <w:lang w:val="en-GB"/>
        </w:rPr>
        <w:t>participate</w:t>
      </w:r>
      <w:r w:rsidRPr="00F30BD5">
        <w:rPr>
          <w:rFonts w:ascii="Segoe UI" w:hAnsi="Segoe UI" w:cs="Segoe UI"/>
          <w:sz w:val="20"/>
          <w:szCs w:val="20"/>
          <w:lang w:val="en-GB"/>
        </w:rPr>
        <w:t xml:space="preserve"> in a</w:t>
      </w:r>
      <w:r w:rsidRPr="00F30BD5">
        <w:rPr>
          <w:rFonts w:ascii="Segoe UI" w:hAnsi="Segoe UI" w:cs="Segoe UI"/>
          <w:spacing w:val="-1"/>
          <w:sz w:val="20"/>
          <w:szCs w:val="20"/>
          <w:lang w:val="en-GB"/>
        </w:rPr>
        <w:t xml:space="preserve"> </w:t>
      </w:r>
      <w:r w:rsidRPr="00F30BD5">
        <w:rPr>
          <w:rFonts w:ascii="Segoe UI" w:hAnsi="Segoe UI" w:cs="Segoe UI"/>
          <w:sz w:val="20"/>
          <w:szCs w:val="20"/>
          <w:lang w:val="en-GB"/>
        </w:rPr>
        <w:t>race</w:t>
      </w:r>
      <w:r w:rsidRPr="00F30BD5">
        <w:rPr>
          <w:rFonts w:ascii="Segoe UI" w:hAnsi="Segoe UI" w:cs="Segoe UI"/>
          <w:spacing w:val="-1"/>
          <w:sz w:val="20"/>
          <w:szCs w:val="20"/>
          <w:lang w:val="en-GB"/>
        </w:rPr>
        <w:t xml:space="preserve"> </w:t>
      </w:r>
      <w:r w:rsidRPr="00F30BD5">
        <w:rPr>
          <w:rFonts w:ascii="Segoe UI" w:hAnsi="Segoe UI" w:cs="Segoe UI"/>
          <w:sz w:val="20"/>
          <w:szCs w:val="20"/>
          <w:lang w:val="en-GB"/>
        </w:rPr>
        <w:t>or to</w:t>
      </w:r>
      <w:r w:rsidRPr="00F30BD5">
        <w:rPr>
          <w:rFonts w:ascii="Segoe UI" w:hAnsi="Segoe UI" w:cs="Segoe UI"/>
          <w:spacing w:val="1"/>
          <w:sz w:val="20"/>
          <w:szCs w:val="20"/>
          <w:lang w:val="en-GB"/>
        </w:rPr>
        <w:t xml:space="preserve"> </w:t>
      </w:r>
      <w:r w:rsidRPr="00F30BD5">
        <w:rPr>
          <w:rFonts w:ascii="Segoe UI" w:hAnsi="Segoe UI" w:cs="Segoe UI"/>
          <w:spacing w:val="-1"/>
          <w:sz w:val="20"/>
          <w:szCs w:val="20"/>
          <w:lang w:val="en-GB"/>
        </w:rPr>
        <w:t>continue racing</w:t>
      </w:r>
      <w:r w:rsidRPr="00F30BD5">
        <w:rPr>
          <w:rFonts w:ascii="Segoe UI" w:hAnsi="Segoe UI" w:cs="Segoe UI"/>
          <w:spacing w:val="-3"/>
          <w:sz w:val="20"/>
          <w:szCs w:val="20"/>
          <w:lang w:val="en-GB"/>
        </w:rPr>
        <w:t xml:space="preserve"> </w:t>
      </w:r>
      <w:r w:rsidRPr="00F30BD5">
        <w:rPr>
          <w:rFonts w:ascii="Segoe UI" w:hAnsi="Segoe UI" w:cs="Segoe UI"/>
          <w:sz w:val="20"/>
          <w:szCs w:val="20"/>
          <w:lang w:val="en-GB"/>
        </w:rPr>
        <w:t>is hers alone.”</w:t>
      </w:r>
    </w:p>
    <w:p w14:paraId="3999790E" w14:textId="77777777" w:rsidR="00F4689F" w:rsidRPr="00F30BD5" w:rsidRDefault="00F4689F" w:rsidP="00322EAA">
      <w:pPr>
        <w:ind w:right="122"/>
        <w:rPr>
          <w:rFonts w:ascii="Segoe UI" w:hAnsi="Segoe UI" w:cs="Segoe UI"/>
          <w:sz w:val="20"/>
          <w:szCs w:val="20"/>
          <w:lang w:val="en-GB"/>
        </w:rPr>
      </w:pPr>
      <w:r w:rsidRPr="00F30BD5">
        <w:rPr>
          <w:rFonts w:ascii="Segoe UI" w:hAnsi="Segoe UI" w:cs="Segoe UI"/>
          <w:spacing w:val="-1"/>
          <w:sz w:val="20"/>
          <w:szCs w:val="20"/>
          <w:lang w:val="en-GB"/>
        </w:rPr>
        <w:t>Sailing</w:t>
      </w:r>
      <w:r w:rsidRPr="00F30BD5">
        <w:rPr>
          <w:rFonts w:ascii="Segoe UI" w:hAnsi="Segoe UI" w:cs="Segoe UI"/>
          <w:spacing w:val="17"/>
          <w:sz w:val="20"/>
          <w:szCs w:val="20"/>
          <w:lang w:val="en-GB"/>
        </w:rPr>
        <w:t xml:space="preserve"> </w:t>
      </w:r>
      <w:r w:rsidRPr="00F30BD5">
        <w:rPr>
          <w:rFonts w:ascii="Segoe UI" w:hAnsi="Segoe UI" w:cs="Segoe UI"/>
          <w:sz w:val="20"/>
          <w:szCs w:val="20"/>
          <w:lang w:val="en-GB"/>
        </w:rPr>
        <w:t>is</w:t>
      </w:r>
      <w:r w:rsidRPr="00F30BD5">
        <w:rPr>
          <w:rFonts w:ascii="Segoe UI" w:hAnsi="Segoe UI" w:cs="Segoe UI"/>
          <w:spacing w:val="19"/>
          <w:sz w:val="20"/>
          <w:szCs w:val="20"/>
          <w:lang w:val="en-GB"/>
        </w:rPr>
        <w:t xml:space="preserve"> </w:t>
      </w:r>
      <w:r w:rsidRPr="00F30BD5">
        <w:rPr>
          <w:rFonts w:ascii="Segoe UI" w:hAnsi="Segoe UI" w:cs="Segoe UI"/>
          <w:spacing w:val="1"/>
          <w:sz w:val="20"/>
          <w:szCs w:val="20"/>
          <w:lang w:val="en-GB"/>
        </w:rPr>
        <w:t>by</w:t>
      </w:r>
      <w:r w:rsidRPr="00F30BD5">
        <w:rPr>
          <w:rFonts w:ascii="Segoe UI" w:hAnsi="Segoe UI" w:cs="Segoe UI"/>
          <w:spacing w:val="15"/>
          <w:sz w:val="20"/>
          <w:szCs w:val="20"/>
          <w:lang w:val="en-GB"/>
        </w:rPr>
        <w:t xml:space="preserve"> </w:t>
      </w:r>
      <w:r w:rsidRPr="00F30BD5">
        <w:rPr>
          <w:rFonts w:ascii="Segoe UI" w:hAnsi="Segoe UI" w:cs="Segoe UI"/>
          <w:sz w:val="20"/>
          <w:szCs w:val="20"/>
          <w:lang w:val="en-GB"/>
        </w:rPr>
        <w:t>its</w:t>
      </w:r>
      <w:r w:rsidRPr="00F30BD5">
        <w:rPr>
          <w:rFonts w:ascii="Segoe UI" w:hAnsi="Segoe UI" w:cs="Segoe UI"/>
          <w:spacing w:val="19"/>
          <w:sz w:val="20"/>
          <w:szCs w:val="20"/>
          <w:lang w:val="en-GB"/>
        </w:rPr>
        <w:t xml:space="preserve"> </w:t>
      </w:r>
      <w:r w:rsidRPr="00F30BD5">
        <w:rPr>
          <w:rFonts w:ascii="Segoe UI" w:hAnsi="Segoe UI" w:cs="Segoe UI"/>
          <w:sz w:val="20"/>
          <w:szCs w:val="20"/>
          <w:lang w:val="en-GB"/>
        </w:rPr>
        <w:t>nature</w:t>
      </w:r>
      <w:r w:rsidRPr="00F30BD5">
        <w:rPr>
          <w:rFonts w:ascii="Segoe UI" w:hAnsi="Segoe UI" w:cs="Segoe UI"/>
          <w:spacing w:val="20"/>
          <w:sz w:val="20"/>
          <w:szCs w:val="20"/>
          <w:lang w:val="en-GB"/>
        </w:rPr>
        <w:t xml:space="preserve"> </w:t>
      </w:r>
      <w:r w:rsidRPr="00F30BD5">
        <w:rPr>
          <w:rFonts w:ascii="Segoe UI" w:hAnsi="Segoe UI" w:cs="Segoe UI"/>
          <w:sz w:val="20"/>
          <w:szCs w:val="20"/>
          <w:lang w:val="en-GB"/>
        </w:rPr>
        <w:t>an</w:t>
      </w:r>
      <w:r w:rsidRPr="00F30BD5">
        <w:rPr>
          <w:rFonts w:ascii="Segoe UI" w:hAnsi="Segoe UI" w:cs="Segoe UI"/>
          <w:spacing w:val="18"/>
          <w:sz w:val="20"/>
          <w:szCs w:val="20"/>
          <w:lang w:val="en-GB"/>
        </w:rPr>
        <w:t xml:space="preserve"> </w:t>
      </w:r>
      <w:r w:rsidRPr="00F30BD5">
        <w:rPr>
          <w:rFonts w:ascii="Segoe UI" w:hAnsi="Segoe UI" w:cs="Segoe UI"/>
          <w:spacing w:val="-1"/>
          <w:sz w:val="20"/>
          <w:szCs w:val="20"/>
          <w:lang w:val="en-GB"/>
        </w:rPr>
        <w:t>unpredictable</w:t>
      </w:r>
      <w:r w:rsidRPr="00F30BD5">
        <w:rPr>
          <w:rFonts w:ascii="Segoe UI" w:hAnsi="Segoe UI" w:cs="Segoe UI"/>
          <w:spacing w:val="20"/>
          <w:sz w:val="20"/>
          <w:szCs w:val="20"/>
          <w:lang w:val="en-GB"/>
        </w:rPr>
        <w:t xml:space="preserve"> </w:t>
      </w:r>
      <w:r w:rsidRPr="00F30BD5">
        <w:rPr>
          <w:rFonts w:ascii="Segoe UI" w:hAnsi="Segoe UI" w:cs="Segoe UI"/>
          <w:sz w:val="20"/>
          <w:szCs w:val="20"/>
          <w:lang w:val="en-GB"/>
        </w:rPr>
        <w:t>sport</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and</w:t>
      </w:r>
      <w:r w:rsidRPr="00F30BD5">
        <w:rPr>
          <w:rFonts w:ascii="Segoe UI" w:hAnsi="Segoe UI" w:cs="Segoe UI"/>
          <w:spacing w:val="18"/>
          <w:sz w:val="20"/>
          <w:szCs w:val="20"/>
          <w:lang w:val="en-GB"/>
        </w:rPr>
        <w:t xml:space="preserve"> </w:t>
      </w:r>
      <w:r w:rsidRPr="00F30BD5">
        <w:rPr>
          <w:rFonts w:ascii="Segoe UI" w:hAnsi="Segoe UI" w:cs="Segoe UI"/>
          <w:spacing w:val="-1"/>
          <w:sz w:val="20"/>
          <w:szCs w:val="20"/>
          <w:lang w:val="en-GB"/>
        </w:rPr>
        <w:t>therefore</w:t>
      </w:r>
      <w:r w:rsidRPr="00F30BD5">
        <w:rPr>
          <w:rFonts w:ascii="Segoe UI" w:hAnsi="Segoe UI" w:cs="Segoe UI"/>
          <w:spacing w:val="17"/>
          <w:sz w:val="20"/>
          <w:szCs w:val="20"/>
          <w:lang w:val="en-GB"/>
        </w:rPr>
        <w:t xml:space="preserve"> </w:t>
      </w:r>
      <w:r w:rsidRPr="00F30BD5">
        <w:rPr>
          <w:rFonts w:ascii="Segoe UI" w:hAnsi="Segoe UI" w:cs="Segoe UI"/>
          <w:spacing w:val="-1"/>
          <w:sz w:val="20"/>
          <w:szCs w:val="20"/>
          <w:lang w:val="en-GB"/>
        </w:rPr>
        <w:t>involves</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an</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element</w:t>
      </w:r>
      <w:r w:rsidRPr="00F30BD5">
        <w:rPr>
          <w:rFonts w:ascii="Segoe UI" w:hAnsi="Segoe UI" w:cs="Segoe UI"/>
          <w:spacing w:val="19"/>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risk.</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By</w:t>
      </w:r>
      <w:r w:rsidRPr="00F30BD5">
        <w:rPr>
          <w:rFonts w:ascii="Segoe UI" w:hAnsi="Segoe UI" w:cs="Segoe UI"/>
          <w:spacing w:val="68"/>
          <w:sz w:val="20"/>
          <w:szCs w:val="20"/>
          <w:lang w:val="en-GB"/>
        </w:rPr>
        <w:t xml:space="preserve"> </w:t>
      </w:r>
      <w:r w:rsidRPr="00F30BD5">
        <w:rPr>
          <w:rFonts w:ascii="Segoe UI" w:hAnsi="Segoe UI" w:cs="Segoe UI"/>
          <w:sz w:val="20"/>
          <w:szCs w:val="20"/>
          <w:lang w:val="en-GB"/>
        </w:rPr>
        <w:t>taking</w:t>
      </w:r>
      <w:r w:rsidRPr="00F30BD5">
        <w:rPr>
          <w:rFonts w:ascii="Segoe UI" w:hAnsi="Segoe UI" w:cs="Segoe UI"/>
          <w:spacing w:val="-3"/>
          <w:sz w:val="20"/>
          <w:szCs w:val="20"/>
          <w:lang w:val="en-GB"/>
        </w:rPr>
        <w:t xml:space="preserve"> </w:t>
      </w:r>
      <w:r w:rsidRPr="00F30BD5">
        <w:rPr>
          <w:rFonts w:ascii="Segoe UI" w:hAnsi="Segoe UI" w:cs="Segoe UI"/>
          <w:sz w:val="20"/>
          <w:szCs w:val="20"/>
          <w:lang w:val="en-GB"/>
        </w:rPr>
        <w:t>part in the</w:t>
      </w:r>
      <w:r w:rsidRPr="00F30BD5">
        <w:rPr>
          <w:rFonts w:ascii="Segoe UI" w:hAnsi="Segoe UI" w:cs="Segoe UI"/>
          <w:spacing w:val="-1"/>
          <w:sz w:val="20"/>
          <w:szCs w:val="20"/>
          <w:lang w:val="en-GB"/>
        </w:rPr>
        <w:t xml:space="preserve"> event,</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each</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competitor agrees</w:t>
      </w:r>
      <w:r w:rsidRPr="00F30BD5">
        <w:rPr>
          <w:rFonts w:ascii="Segoe UI" w:hAnsi="Segoe UI" w:cs="Segoe UI"/>
          <w:spacing w:val="2"/>
          <w:sz w:val="20"/>
          <w:szCs w:val="20"/>
          <w:lang w:val="en-GB"/>
        </w:rPr>
        <w:t xml:space="preserve"> </w:t>
      </w:r>
      <w:r w:rsidRPr="00F30BD5">
        <w:rPr>
          <w:rFonts w:ascii="Segoe UI" w:hAnsi="Segoe UI" w:cs="Segoe UI"/>
          <w:sz w:val="20"/>
          <w:szCs w:val="20"/>
          <w:lang w:val="en-GB"/>
        </w:rPr>
        <w:t xml:space="preserve">and </w:t>
      </w:r>
      <w:r w:rsidRPr="00F30BD5">
        <w:rPr>
          <w:rFonts w:ascii="Segoe UI" w:hAnsi="Segoe UI" w:cs="Segoe UI"/>
          <w:spacing w:val="-1"/>
          <w:sz w:val="20"/>
          <w:szCs w:val="20"/>
          <w:lang w:val="en-GB"/>
        </w:rPr>
        <w:t>acknowledges</w:t>
      </w:r>
      <w:r w:rsidRPr="00F30BD5">
        <w:rPr>
          <w:rFonts w:ascii="Segoe UI" w:hAnsi="Segoe UI" w:cs="Segoe UI"/>
          <w:sz w:val="20"/>
          <w:szCs w:val="20"/>
          <w:lang w:val="en-GB"/>
        </w:rPr>
        <w:t xml:space="preserve"> that:</w:t>
      </w:r>
    </w:p>
    <w:p w14:paraId="4FC5D8F0" w14:textId="77777777" w:rsidR="00F4689F" w:rsidRPr="00F30BD5" w:rsidRDefault="00F4689F" w:rsidP="00322EAA">
      <w:pPr>
        <w:widowControl w:val="0"/>
        <w:numPr>
          <w:ilvl w:val="0"/>
          <w:numId w:val="10"/>
        </w:numPr>
        <w:tabs>
          <w:tab w:val="left" w:pos="567"/>
        </w:tabs>
        <w:ind w:left="567" w:right="125"/>
        <w:rPr>
          <w:rFonts w:ascii="Segoe UI" w:hAnsi="Segoe UI" w:cs="Segoe UI"/>
          <w:sz w:val="20"/>
          <w:szCs w:val="20"/>
          <w:lang w:val="en-GB"/>
        </w:rPr>
      </w:pPr>
      <w:r w:rsidRPr="00F30BD5">
        <w:rPr>
          <w:rFonts w:ascii="Segoe UI" w:hAnsi="Segoe UI" w:cs="Segoe UI"/>
          <w:sz w:val="20"/>
          <w:szCs w:val="20"/>
          <w:lang w:val="en-GB"/>
        </w:rPr>
        <w:t>They</w:t>
      </w:r>
      <w:r w:rsidRPr="00F30BD5">
        <w:rPr>
          <w:rFonts w:ascii="Segoe UI" w:hAnsi="Segoe UI" w:cs="Segoe UI"/>
          <w:spacing w:val="16"/>
          <w:sz w:val="20"/>
          <w:szCs w:val="20"/>
          <w:lang w:val="en-GB"/>
        </w:rPr>
        <w:t xml:space="preserve"> </w:t>
      </w:r>
      <w:r w:rsidRPr="00F30BD5">
        <w:rPr>
          <w:rFonts w:ascii="Segoe UI" w:hAnsi="Segoe UI" w:cs="Segoe UI"/>
          <w:sz w:val="20"/>
          <w:szCs w:val="20"/>
          <w:lang w:val="en-GB"/>
        </w:rPr>
        <w:t>are</w:t>
      </w:r>
      <w:r w:rsidRPr="00F30BD5">
        <w:rPr>
          <w:rFonts w:ascii="Segoe UI" w:hAnsi="Segoe UI" w:cs="Segoe UI"/>
          <w:spacing w:val="18"/>
          <w:sz w:val="20"/>
          <w:szCs w:val="20"/>
          <w:lang w:val="en-GB"/>
        </w:rPr>
        <w:t xml:space="preserve"> </w:t>
      </w:r>
      <w:r w:rsidRPr="00F30BD5">
        <w:rPr>
          <w:rFonts w:ascii="Segoe UI" w:hAnsi="Segoe UI" w:cs="Segoe UI"/>
          <w:spacing w:val="-1"/>
          <w:sz w:val="20"/>
          <w:szCs w:val="20"/>
          <w:lang w:val="en-GB"/>
        </w:rPr>
        <w:t>aware</w:t>
      </w:r>
      <w:r w:rsidRPr="00F30BD5">
        <w:rPr>
          <w:rFonts w:ascii="Segoe UI" w:hAnsi="Segoe UI" w:cs="Segoe UI"/>
          <w:spacing w:val="17"/>
          <w:sz w:val="20"/>
          <w:szCs w:val="20"/>
          <w:lang w:val="en-GB"/>
        </w:rPr>
        <w:t xml:space="preserve"> </w:t>
      </w:r>
      <w:r w:rsidRPr="00F30BD5">
        <w:rPr>
          <w:rFonts w:ascii="Segoe UI" w:hAnsi="Segoe UI" w:cs="Segoe UI"/>
          <w:spacing w:val="1"/>
          <w:sz w:val="20"/>
          <w:szCs w:val="20"/>
          <w:lang w:val="en-GB"/>
        </w:rPr>
        <w:t>of</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inherent</w:t>
      </w:r>
      <w:r w:rsidRPr="00F30BD5">
        <w:rPr>
          <w:rFonts w:ascii="Segoe UI" w:hAnsi="Segoe UI" w:cs="Segoe UI"/>
          <w:spacing w:val="19"/>
          <w:sz w:val="20"/>
          <w:szCs w:val="20"/>
          <w:lang w:val="en-GB"/>
        </w:rPr>
        <w:t xml:space="preserve"> </w:t>
      </w:r>
      <w:r w:rsidRPr="00F30BD5">
        <w:rPr>
          <w:rFonts w:ascii="Segoe UI" w:hAnsi="Segoe UI" w:cs="Segoe UI"/>
          <w:spacing w:val="-1"/>
          <w:sz w:val="20"/>
          <w:szCs w:val="20"/>
          <w:lang w:val="en-GB"/>
        </w:rPr>
        <w:t>element</w:t>
      </w:r>
      <w:r w:rsidRPr="00F30BD5">
        <w:rPr>
          <w:rFonts w:ascii="Segoe UI" w:hAnsi="Segoe UI" w:cs="Segoe UI"/>
          <w:spacing w:val="19"/>
          <w:sz w:val="20"/>
          <w:szCs w:val="20"/>
          <w:lang w:val="en-GB"/>
        </w:rPr>
        <w:t xml:space="preserve"> </w:t>
      </w:r>
      <w:r w:rsidRPr="00F30BD5">
        <w:rPr>
          <w:rFonts w:ascii="Segoe UI" w:hAnsi="Segoe UI" w:cs="Segoe UI"/>
          <w:spacing w:val="1"/>
          <w:sz w:val="20"/>
          <w:szCs w:val="20"/>
          <w:lang w:val="en-GB"/>
        </w:rPr>
        <w:t>of</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risk</w:t>
      </w:r>
      <w:r w:rsidRPr="00F30BD5">
        <w:rPr>
          <w:rFonts w:ascii="Segoe UI" w:hAnsi="Segoe UI" w:cs="Segoe UI"/>
          <w:spacing w:val="19"/>
          <w:sz w:val="20"/>
          <w:szCs w:val="20"/>
          <w:lang w:val="en-GB"/>
        </w:rPr>
        <w:t xml:space="preserve"> </w:t>
      </w:r>
      <w:r w:rsidRPr="00F30BD5">
        <w:rPr>
          <w:rFonts w:ascii="Segoe UI" w:hAnsi="Segoe UI" w:cs="Segoe UI"/>
          <w:spacing w:val="-1"/>
          <w:sz w:val="20"/>
          <w:szCs w:val="20"/>
          <w:lang w:val="en-GB"/>
        </w:rPr>
        <w:t>involved</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in</w:t>
      </w:r>
      <w:r w:rsidRPr="00F30BD5">
        <w:rPr>
          <w:rFonts w:ascii="Segoe UI" w:hAnsi="Segoe UI" w:cs="Segoe UI"/>
          <w:spacing w:val="19"/>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18"/>
          <w:sz w:val="20"/>
          <w:szCs w:val="20"/>
          <w:lang w:val="en-GB"/>
        </w:rPr>
        <w:t xml:space="preserve"> </w:t>
      </w:r>
      <w:r w:rsidRPr="00F30BD5">
        <w:rPr>
          <w:rFonts w:ascii="Segoe UI" w:hAnsi="Segoe UI" w:cs="Segoe UI"/>
          <w:sz w:val="20"/>
          <w:szCs w:val="20"/>
          <w:lang w:val="en-GB"/>
        </w:rPr>
        <w:t>sport</w:t>
      </w:r>
      <w:r w:rsidRPr="00F30BD5">
        <w:rPr>
          <w:rFonts w:ascii="Segoe UI" w:hAnsi="Segoe UI" w:cs="Segoe UI"/>
          <w:spacing w:val="18"/>
          <w:sz w:val="20"/>
          <w:szCs w:val="20"/>
          <w:lang w:val="en-GB"/>
        </w:rPr>
        <w:t xml:space="preserve"> </w:t>
      </w:r>
      <w:r w:rsidRPr="00F30BD5">
        <w:rPr>
          <w:rFonts w:ascii="Segoe UI" w:hAnsi="Segoe UI" w:cs="Segoe UI"/>
          <w:spacing w:val="-1"/>
          <w:sz w:val="20"/>
          <w:szCs w:val="20"/>
          <w:lang w:val="en-GB"/>
        </w:rPr>
        <w:t>and</w:t>
      </w:r>
      <w:r w:rsidRPr="00F30BD5">
        <w:rPr>
          <w:rFonts w:ascii="Segoe UI" w:hAnsi="Segoe UI" w:cs="Segoe UI"/>
          <w:spacing w:val="18"/>
          <w:sz w:val="20"/>
          <w:szCs w:val="20"/>
          <w:lang w:val="en-GB"/>
        </w:rPr>
        <w:t xml:space="preserve"> </w:t>
      </w:r>
      <w:r w:rsidRPr="00F30BD5">
        <w:rPr>
          <w:rFonts w:ascii="Segoe UI" w:hAnsi="Segoe UI" w:cs="Segoe UI"/>
          <w:spacing w:val="-1"/>
          <w:sz w:val="20"/>
          <w:szCs w:val="20"/>
          <w:lang w:val="en-GB"/>
        </w:rPr>
        <w:t>accept</w:t>
      </w:r>
      <w:r w:rsidRPr="00F30BD5">
        <w:rPr>
          <w:rFonts w:ascii="Segoe UI" w:hAnsi="Segoe UI" w:cs="Segoe UI"/>
          <w:spacing w:val="57"/>
          <w:sz w:val="20"/>
          <w:szCs w:val="20"/>
          <w:lang w:val="en-GB"/>
        </w:rPr>
        <w:t xml:space="preserve"> </w:t>
      </w:r>
      <w:r w:rsidRPr="00F30BD5">
        <w:rPr>
          <w:rFonts w:ascii="Segoe UI" w:hAnsi="Segoe UI" w:cs="Segoe UI"/>
          <w:sz w:val="20"/>
          <w:szCs w:val="20"/>
          <w:lang w:val="en-GB"/>
        </w:rPr>
        <w:t>responsibility</w:t>
      </w:r>
      <w:r w:rsidRPr="00F30BD5">
        <w:rPr>
          <w:rFonts w:ascii="Segoe UI" w:hAnsi="Segoe UI" w:cs="Segoe UI"/>
          <w:spacing w:val="16"/>
          <w:sz w:val="20"/>
          <w:szCs w:val="20"/>
          <w:lang w:val="en-GB"/>
        </w:rPr>
        <w:t xml:space="preserve"> </w:t>
      </w:r>
      <w:r w:rsidRPr="00F30BD5">
        <w:rPr>
          <w:rFonts w:ascii="Segoe UI" w:hAnsi="Segoe UI" w:cs="Segoe UI"/>
          <w:sz w:val="20"/>
          <w:szCs w:val="20"/>
          <w:lang w:val="en-GB"/>
        </w:rPr>
        <w:t>for</w:t>
      </w:r>
      <w:r w:rsidRPr="00F30BD5">
        <w:rPr>
          <w:rFonts w:ascii="Segoe UI" w:hAnsi="Segoe UI" w:cs="Segoe UI"/>
          <w:spacing w:val="20"/>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exposure</w:t>
      </w:r>
      <w:r w:rsidRPr="00F30BD5">
        <w:rPr>
          <w:rFonts w:ascii="Segoe UI" w:hAnsi="Segoe UI" w:cs="Segoe UI"/>
          <w:spacing w:val="19"/>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22"/>
          <w:sz w:val="20"/>
          <w:szCs w:val="20"/>
          <w:lang w:val="en-GB"/>
        </w:rPr>
        <w:t xml:space="preserve"> </w:t>
      </w:r>
      <w:r w:rsidRPr="00F30BD5">
        <w:rPr>
          <w:rFonts w:ascii="Segoe UI" w:hAnsi="Segoe UI" w:cs="Segoe UI"/>
          <w:spacing w:val="-1"/>
          <w:sz w:val="20"/>
          <w:szCs w:val="20"/>
          <w:lang w:val="en-GB"/>
        </w:rPr>
        <w:t>themselves,</w:t>
      </w:r>
      <w:r w:rsidRPr="00F30BD5">
        <w:rPr>
          <w:rFonts w:ascii="Segoe UI" w:hAnsi="Segoe UI" w:cs="Segoe UI"/>
          <w:spacing w:val="23"/>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crew</w:t>
      </w:r>
      <w:r w:rsidRPr="00F30BD5">
        <w:rPr>
          <w:rFonts w:ascii="Segoe UI" w:hAnsi="Segoe UI" w:cs="Segoe UI"/>
          <w:spacing w:val="23"/>
          <w:sz w:val="20"/>
          <w:szCs w:val="20"/>
          <w:lang w:val="en-GB"/>
        </w:rPr>
        <w:t xml:space="preserve"> </w:t>
      </w:r>
      <w:r w:rsidRPr="00F30BD5">
        <w:rPr>
          <w:rFonts w:ascii="Segoe UI" w:hAnsi="Segoe UI" w:cs="Segoe UI"/>
          <w:spacing w:val="-1"/>
          <w:sz w:val="20"/>
          <w:szCs w:val="20"/>
          <w:lang w:val="en-GB"/>
        </w:rPr>
        <w:t>and</w:t>
      </w:r>
      <w:r w:rsidRPr="00F30BD5">
        <w:rPr>
          <w:rFonts w:ascii="Segoe UI" w:hAnsi="Segoe UI" w:cs="Segoe UI"/>
          <w:spacing w:val="23"/>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20"/>
          <w:sz w:val="20"/>
          <w:szCs w:val="20"/>
          <w:lang w:val="en-GB"/>
        </w:rPr>
        <w:t xml:space="preserve"> </w:t>
      </w:r>
      <w:r w:rsidRPr="00F30BD5">
        <w:rPr>
          <w:rFonts w:ascii="Segoe UI" w:hAnsi="Segoe UI" w:cs="Segoe UI"/>
          <w:sz w:val="20"/>
          <w:szCs w:val="20"/>
          <w:lang w:val="en-GB"/>
        </w:rPr>
        <w:t>boat</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to</w:t>
      </w:r>
      <w:r w:rsidRPr="00F30BD5">
        <w:rPr>
          <w:rFonts w:ascii="Segoe UI" w:hAnsi="Segoe UI" w:cs="Segoe UI"/>
          <w:spacing w:val="21"/>
          <w:sz w:val="20"/>
          <w:szCs w:val="20"/>
          <w:lang w:val="en-GB"/>
        </w:rPr>
        <w:t xml:space="preserve"> </w:t>
      </w:r>
      <w:r w:rsidRPr="00F30BD5">
        <w:rPr>
          <w:rFonts w:ascii="Segoe UI" w:hAnsi="Segoe UI" w:cs="Segoe UI"/>
          <w:sz w:val="20"/>
          <w:szCs w:val="20"/>
          <w:lang w:val="en-GB"/>
        </w:rPr>
        <w:t>such</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inherent</w:t>
      </w:r>
      <w:r w:rsidRPr="00F30BD5">
        <w:rPr>
          <w:rFonts w:ascii="Segoe UI" w:hAnsi="Segoe UI" w:cs="Segoe UI"/>
          <w:spacing w:val="52"/>
          <w:sz w:val="20"/>
          <w:szCs w:val="20"/>
          <w:lang w:val="en-GB"/>
        </w:rPr>
        <w:t xml:space="preserve"> </w:t>
      </w:r>
      <w:r w:rsidRPr="00F30BD5">
        <w:rPr>
          <w:rFonts w:ascii="Segoe UI" w:hAnsi="Segoe UI" w:cs="Segoe UI"/>
          <w:sz w:val="20"/>
          <w:szCs w:val="20"/>
          <w:lang w:val="en-GB"/>
        </w:rPr>
        <w:t xml:space="preserve">risk </w:t>
      </w:r>
      <w:r w:rsidRPr="00F30BD5">
        <w:rPr>
          <w:rFonts w:ascii="Segoe UI" w:hAnsi="Segoe UI" w:cs="Segoe UI"/>
          <w:spacing w:val="-1"/>
          <w:sz w:val="20"/>
          <w:szCs w:val="20"/>
          <w:lang w:val="en-GB"/>
        </w:rPr>
        <w:t>whilst</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taking</w:t>
      </w:r>
      <w:r w:rsidRPr="00F30BD5">
        <w:rPr>
          <w:rFonts w:ascii="Segoe UI" w:hAnsi="Segoe UI" w:cs="Segoe UI"/>
          <w:spacing w:val="-2"/>
          <w:sz w:val="20"/>
          <w:szCs w:val="20"/>
          <w:lang w:val="en-GB"/>
        </w:rPr>
        <w:t xml:space="preserve"> </w:t>
      </w:r>
      <w:r w:rsidRPr="00F30BD5">
        <w:rPr>
          <w:rFonts w:ascii="Segoe UI" w:hAnsi="Segoe UI" w:cs="Segoe UI"/>
          <w:spacing w:val="-1"/>
          <w:sz w:val="20"/>
          <w:szCs w:val="20"/>
          <w:lang w:val="en-GB"/>
        </w:rPr>
        <w:t>part</w:t>
      </w:r>
      <w:r w:rsidRPr="00F30BD5">
        <w:rPr>
          <w:rFonts w:ascii="Segoe UI" w:hAnsi="Segoe UI" w:cs="Segoe UI"/>
          <w:sz w:val="20"/>
          <w:szCs w:val="20"/>
          <w:lang w:val="en-GB"/>
        </w:rPr>
        <w:t xml:space="preserve"> in</w:t>
      </w:r>
      <w:r w:rsidRPr="00F30BD5">
        <w:rPr>
          <w:rFonts w:ascii="Segoe UI" w:hAnsi="Segoe UI" w:cs="Segoe UI"/>
          <w:spacing w:val="2"/>
          <w:sz w:val="20"/>
          <w:szCs w:val="20"/>
          <w:lang w:val="en-GB"/>
        </w:rPr>
        <w:t xml:space="preserve"> </w:t>
      </w:r>
      <w:r w:rsidRPr="00F30BD5">
        <w:rPr>
          <w:rFonts w:ascii="Segoe UI" w:hAnsi="Segoe UI" w:cs="Segoe UI"/>
          <w:sz w:val="20"/>
          <w:szCs w:val="20"/>
          <w:lang w:val="en-GB"/>
        </w:rPr>
        <w:t xml:space="preserve">the </w:t>
      </w:r>
      <w:r w:rsidRPr="00F30BD5">
        <w:rPr>
          <w:rFonts w:ascii="Segoe UI" w:hAnsi="Segoe UI" w:cs="Segoe UI"/>
          <w:spacing w:val="-1"/>
          <w:sz w:val="20"/>
          <w:szCs w:val="20"/>
          <w:lang w:val="en-GB"/>
        </w:rPr>
        <w:t>event;</w:t>
      </w:r>
    </w:p>
    <w:p w14:paraId="74205AA2" w14:textId="77777777" w:rsidR="00F4689F" w:rsidRPr="00F30BD5" w:rsidRDefault="00F4689F" w:rsidP="00322EAA">
      <w:pPr>
        <w:widowControl w:val="0"/>
        <w:numPr>
          <w:ilvl w:val="0"/>
          <w:numId w:val="10"/>
        </w:numPr>
        <w:tabs>
          <w:tab w:val="left" w:pos="567"/>
        </w:tabs>
        <w:ind w:left="567" w:right="127"/>
        <w:rPr>
          <w:rFonts w:ascii="Segoe UI" w:hAnsi="Segoe UI" w:cs="Segoe UI"/>
          <w:sz w:val="20"/>
          <w:szCs w:val="20"/>
          <w:lang w:val="en-GB"/>
        </w:rPr>
      </w:pPr>
      <w:r w:rsidRPr="00F30BD5">
        <w:rPr>
          <w:rFonts w:ascii="Segoe UI" w:hAnsi="Segoe UI" w:cs="Segoe UI"/>
          <w:sz w:val="20"/>
          <w:szCs w:val="20"/>
          <w:lang w:val="en-GB"/>
        </w:rPr>
        <w:t>They</w:t>
      </w:r>
      <w:r w:rsidRPr="00F30BD5">
        <w:rPr>
          <w:rFonts w:ascii="Segoe UI" w:hAnsi="Segoe UI" w:cs="Segoe UI"/>
          <w:spacing w:val="23"/>
          <w:sz w:val="20"/>
          <w:szCs w:val="20"/>
          <w:lang w:val="en-GB"/>
        </w:rPr>
        <w:t xml:space="preserve"> </w:t>
      </w:r>
      <w:r w:rsidRPr="00F30BD5">
        <w:rPr>
          <w:rFonts w:ascii="Segoe UI" w:hAnsi="Segoe UI" w:cs="Segoe UI"/>
          <w:sz w:val="20"/>
          <w:szCs w:val="20"/>
          <w:lang w:val="en-GB"/>
        </w:rPr>
        <w:t>are</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responsible</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for</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safety</w:t>
      </w:r>
      <w:r w:rsidRPr="00F30BD5">
        <w:rPr>
          <w:rFonts w:ascii="Segoe UI" w:hAnsi="Segoe UI" w:cs="Segoe UI"/>
          <w:spacing w:val="23"/>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themselves,</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25"/>
          <w:sz w:val="20"/>
          <w:szCs w:val="20"/>
          <w:lang w:val="en-GB"/>
        </w:rPr>
        <w:t xml:space="preserve"> </w:t>
      </w:r>
      <w:r w:rsidRPr="00F30BD5">
        <w:rPr>
          <w:rFonts w:ascii="Segoe UI" w:hAnsi="Segoe UI" w:cs="Segoe UI"/>
          <w:spacing w:val="-1"/>
          <w:sz w:val="20"/>
          <w:szCs w:val="20"/>
          <w:lang w:val="en-GB"/>
        </w:rPr>
        <w:t>crew,</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27"/>
          <w:sz w:val="20"/>
          <w:szCs w:val="20"/>
          <w:lang w:val="en-GB"/>
        </w:rPr>
        <w:t xml:space="preserve"> </w:t>
      </w:r>
      <w:r w:rsidRPr="00F30BD5">
        <w:rPr>
          <w:rFonts w:ascii="Segoe UI" w:hAnsi="Segoe UI" w:cs="Segoe UI"/>
          <w:spacing w:val="-1"/>
          <w:sz w:val="20"/>
          <w:szCs w:val="20"/>
          <w:lang w:val="en-GB"/>
        </w:rPr>
        <w:t>boat</w:t>
      </w:r>
      <w:r w:rsidRPr="00F30BD5">
        <w:rPr>
          <w:rFonts w:ascii="Segoe UI" w:hAnsi="Segoe UI" w:cs="Segoe UI"/>
          <w:spacing w:val="29"/>
          <w:sz w:val="20"/>
          <w:szCs w:val="20"/>
          <w:lang w:val="en-GB"/>
        </w:rPr>
        <w:t xml:space="preserve"> </w:t>
      </w:r>
      <w:r w:rsidRPr="00F30BD5">
        <w:rPr>
          <w:rFonts w:ascii="Segoe UI" w:hAnsi="Segoe UI" w:cs="Segoe UI"/>
          <w:spacing w:val="-1"/>
          <w:sz w:val="20"/>
          <w:szCs w:val="20"/>
          <w:lang w:val="en-GB"/>
        </w:rPr>
        <w:t>and</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other</w:t>
      </w:r>
      <w:r w:rsidRPr="00F30BD5">
        <w:rPr>
          <w:rFonts w:ascii="Segoe UI" w:hAnsi="Segoe UI" w:cs="Segoe UI"/>
          <w:spacing w:val="22"/>
          <w:sz w:val="20"/>
          <w:szCs w:val="20"/>
          <w:lang w:val="en-GB"/>
        </w:rPr>
        <w:t xml:space="preserve"> </w:t>
      </w:r>
      <w:r w:rsidRPr="00F30BD5">
        <w:rPr>
          <w:rFonts w:ascii="Segoe UI" w:hAnsi="Segoe UI" w:cs="Segoe UI"/>
          <w:sz w:val="20"/>
          <w:szCs w:val="20"/>
          <w:lang w:val="en-GB"/>
        </w:rPr>
        <w:t>property</w:t>
      </w:r>
      <w:r w:rsidRPr="00F30BD5">
        <w:rPr>
          <w:rFonts w:ascii="Segoe UI" w:hAnsi="Segoe UI" w:cs="Segoe UI"/>
          <w:spacing w:val="-5"/>
          <w:sz w:val="20"/>
          <w:szCs w:val="20"/>
          <w:lang w:val="en-GB"/>
        </w:rPr>
        <w:t xml:space="preserve"> </w:t>
      </w:r>
      <w:r w:rsidRPr="00F30BD5">
        <w:rPr>
          <w:rFonts w:ascii="Segoe UI" w:hAnsi="Segoe UI" w:cs="Segoe UI"/>
          <w:spacing w:val="-1"/>
          <w:sz w:val="20"/>
          <w:szCs w:val="20"/>
          <w:lang w:val="en-GB"/>
        </w:rPr>
        <w:t>whether</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afloat</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or</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ashore;</w:t>
      </w:r>
    </w:p>
    <w:p w14:paraId="1841E4D3" w14:textId="77777777" w:rsidR="00F4689F" w:rsidRPr="00F30BD5" w:rsidRDefault="00F4689F" w:rsidP="00322EAA">
      <w:pPr>
        <w:widowControl w:val="0"/>
        <w:numPr>
          <w:ilvl w:val="0"/>
          <w:numId w:val="10"/>
        </w:numPr>
        <w:tabs>
          <w:tab w:val="left" w:pos="567"/>
        </w:tabs>
        <w:ind w:left="567" w:right="125"/>
        <w:rPr>
          <w:rFonts w:ascii="Segoe UI" w:hAnsi="Segoe UI" w:cs="Segoe UI"/>
          <w:sz w:val="20"/>
          <w:szCs w:val="20"/>
          <w:lang w:val="en-GB"/>
        </w:rPr>
      </w:pPr>
      <w:r w:rsidRPr="00F30BD5">
        <w:rPr>
          <w:rFonts w:ascii="Segoe UI" w:hAnsi="Segoe UI" w:cs="Segoe UI"/>
          <w:sz w:val="20"/>
          <w:szCs w:val="20"/>
          <w:lang w:val="en-GB"/>
        </w:rPr>
        <w:t>They</w:t>
      </w:r>
      <w:r w:rsidRPr="00F30BD5">
        <w:rPr>
          <w:rFonts w:ascii="Segoe UI" w:hAnsi="Segoe UI" w:cs="Segoe UI"/>
          <w:spacing w:val="28"/>
          <w:sz w:val="20"/>
          <w:szCs w:val="20"/>
          <w:lang w:val="en-GB"/>
        </w:rPr>
        <w:t xml:space="preserve"> </w:t>
      </w:r>
      <w:r w:rsidRPr="00F30BD5">
        <w:rPr>
          <w:rFonts w:ascii="Segoe UI" w:hAnsi="Segoe UI" w:cs="Segoe UI"/>
          <w:spacing w:val="-1"/>
          <w:sz w:val="20"/>
          <w:szCs w:val="20"/>
          <w:lang w:val="en-GB"/>
        </w:rPr>
        <w:t>accept</w:t>
      </w:r>
      <w:r w:rsidRPr="00F30BD5">
        <w:rPr>
          <w:rFonts w:ascii="Segoe UI" w:hAnsi="Segoe UI" w:cs="Segoe UI"/>
          <w:spacing w:val="31"/>
          <w:sz w:val="20"/>
          <w:szCs w:val="20"/>
          <w:lang w:val="en-GB"/>
        </w:rPr>
        <w:t xml:space="preserve"> </w:t>
      </w:r>
      <w:r w:rsidRPr="00F30BD5">
        <w:rPr>
          <w:rFonts w:ascii="Segoe UI" w:hAnsi="Segoe UI" w:cs="Segoe UI"/>
          <w:sz w:val="20"/>
          <w:szCs w:val="20"/>
          <w:lang w:val="en-GB"/>
        </w:rPr>
        <w:t>responsibility</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for</w:t>
      </w:r>
      <w:r w:rsidRPr="00F30BD5">
        <w:rPr>
          <w:rFonts w:ascii="Segoe UI" w:hAnsi="Segoe UI" w:cs="Segoe UI"/>
          <w:spacing w:val="31"/>
          <w:sz w:val="20"/>
          <w:szCs w:val="20"/>
          <w:lang w:val="en-GB"/>
        </w:rPr>
        <w:t xml:space="preserve"> </w:t>
      </w:r>
      <w:r w:rsidRPr="00F30BD5">
        <w:rPr>
          <w:rFonts w:ascii="Segoe UI" w:hAnsi="Segoe UI" w:cs="Segoe UI"/>
          <w:spacing w:val="1"/>
          <w:sz w:val="20"/>
          <w:szCs w:val="20"/>
          <w:lang w:val="en-GB"/>
        </w:rPr>
        <w:t>any</w:t>
      </w:r>
      <w:r w:rsidRPr="00F30BD5">
        <w:rPr>
          <w:rFonts w:ascii="Segoe UI" w:hAnsi="Segoe UI" w:cs="Segoe UI"/>
          <w:spacing w:val="26"/>
          <w:sz w:val="20"/>
          <w:szCs w:val="20"/>
          <w:lang w:val="en-GB"/>
        </w:rPr>
        <w:t xml:space="preserve"> </w:t>
      </w:r>
      <w:r w:rsidRPr="00F30BD5">
        <w:rPr>
          <w:rFonts w:ascii="Segoe UI" w:hAnsi="Segoe UI" w:cs="Segoe UI"/>
          <w:spacing w:val="-1"/>
          <w:sz w:val="20"/>
          <w:szCs w:val="20"/>
          <w:lang w:val="en-GB"/>
        </w:rPr>
        <w:t>injury,</w:t>
      </w:r>
      <w:r w:rsidRPr="00F30BD5">
        <w:rPr>
          <w:rFonts w:ascii="Segoe UI" w:hAnsi="Segoe UI" w:cs="Segoe UI"/>
          <w:spacing w:val="30"/>
          <w:sz w:val="20"/>
          <w:szCs w:val="20"/>
          <w:lang w:val="en-GB"/>
        </w:rPr>
        <w:t xml:space="preserve"> </w:t>
      </w:r>
      <w:r w:rsidRPr="00F30BD5">
        <w:rPr>
          <w:rFonts w:ascii="Segoe UI" w:hAnsi="Segoe UI" w:cs="Segoe UI"/>
          <w:sz w:val="20"/>
          <w:szCs w:val="20"/>
          <w:lang w:val="en-GB"/>
        </w:rPr>
        <w:t>damage</w:t>
      </w:r>
      <w:r w:rsidRPr="00F30BD5">
        <w:rPr>
          <w:rFonts w:ascii="Segoe UI" w:hAnsi="Segoe UI" w:cs="Segoe UI"/>
          <w:spacing w:val="30"/>
          <w:sz w:val="20"/>
          <w:szCs w:val="20"/>
          <w:lang w:val="en-GB"/>
        </w:rPr>
        <w:t xml:space="preserve"> </w:t>
      </w:r>
      <w:r w:rsidRPr="00F30BD5">
        <w:rPr>
          <w:rFonts w:ascii="Segoe UI" w:hAnsi="Segoe UI" w:cs="Segoe UI"/>
          <w:sz w:val="20"/>
          <w:szCs w:val="20"/>
          <w:lang w:val="en-GB"/>
        </w:rPr>
        <w:t>or</w:t>
      </w:r>
      <w:r w:rsidRPr="00F30BD5">
        <w:rPr>
          <w:rFonts w:ascii="Segoe UI" w:hAnsi="Segoe UI" w:cs="Segoe UI"/>
          <w:spacing w:val="30"/>
          <w:sz w:val="20"/>
          <w:szCs w:val="20"/>
          <w:lang w:val="en-GB"/>
        </w:rPr>
        <w:t xml:space="preserve"> </w:t>
      </w:r>
      <w:r w:rsidRPr="00F30BD5">
        <w:rPr>
          <w:rFonts w:ascii="Segoe UI" w:hAnsi="Segoe UI" w:cs="Segoe UI"/>
          <w:sz w:val="20"/>
          <w:szCs w:val="20"/>
          <w:lang w:val="en-GB"/>
        </w:rPr>
        <w:t>loss</w:t>
      </w:r>
      <w:r w:rsidRPr="00F30BD5">
        <w:rPr>
          <w:rFonts w:ascii="Segoe UI" w:hAnsi="Segoe UI" w:cs="Segoe UI"/>
          <w:spacing w:val="31"/>
          <w:sz w:val="20"/>
          <w:szCs w:val="20"/>
          <w:lang w:val="en-GB"/>
        </w:rPr>
        <w:t xml:space="preserve"> </w:t>
      </w:r>
      <w:r w:rsidRPr="00F30BD5">
        <w:rPr>
          <w:rFonts w:ascii="Segoe UI" w:hAnsi="Segoe UI" w:cs="Segoe UI"/>
          <w:sz w:val="20"/>
          <w:szCs w:val="20"/>
          <w:lang w:val="en-GB"/>
        </w:rPr>
        <w:t>to</w:t>
      </w:r>
      <w:r w:rsidRPr="00F30BD5">
        <w:rPr>
          <w:rFonts w:ascii="Segoe UI" w:hAnsi="Segoe UI" w:cs="Segoe UI"/>
          <w:spacing w:val="31"/>
          <w:sz w:val="20"/>
          <w:szCs w:val="20"/>
          <w:lang w:val="en-GB"/>
        </w:rPr>
        <w:t xml:space="preserve"> </w:t>
      </w:r>
      <w:r w:rsidRPr="00F30BD5">
        <w:rPr>
          <w:rFonts w:ascii="Segoe UI" w:hAnsi="Segoe UI" w:cs="Segoe UI"/>
          <w:sz w:val="20"/>
          <w:szCs w:val="20"/>
          <w:lang w:val="en-GB"/>
        </w:rPr>
        <w:t>the</w:t>
      </w:r>
      <w:r w:rsidRPr="00F30BD5">
        <w:rPr>
          <w:rFonts w:ascii="Segoe UI" w:hAnsi="Segoe UI" w:cs="Segoe UI"/>
          <w:spacing w:val="30"/>
          <w:sz w:val="20"/>
          <w:szCs w:val="20"/>
          <w:lang w:val="en-GB"/>
        </w:rPr>
        <w:t xml:space="preserve"> </w:t>
      </w:r>
      <w:r w:rsidRPr="00F30BD5">
        <w:rPr>
          <w:rFonts w:ascii="Segoe UI" w:hAnsi="Segoe UI" w:cs="Segoe UI"/>
          <w:sz w:val="20"/>
          <w:szCs w:val="20"/>
          <w:lang w:val="en-GB"/>
        </w:rPr>
        <w:t>extent</w:t>
      </w:r>
      <w:r w:rsidRPr="00F30BD5">
        <w:rPr>
          <w:rFonts w:ascii="Segoe UI" w:hAnsi="Segoe UI" w:cs="Segoe UI"/>
          <w:spacing w:val="30"/>
          <w:sz w:val="20"/>
          <w:szCs w:val="20"/>
          <w:lang w:val="en-GB"/>
        </w:rPr>
        <w:t xml:space="preserve"> </w:t>
      </w:r>
      <w:r w:rsidRPr="00F30BD5">
        <w:rPr>
          <w:rFonts w:ascii="Segoe UI" w:hAnsi="Segoe UI" w:cs="Segoe UI"/>
          <w:spacing w:val="-1"/>
          <w:sz w:val="20"/>
          <w:szCs w:val="20"/>
          <w:lang w:val="en-GB"/>
        </w:rPr>
        <w:t>caused</w:t>
      </w:r>
      <w:r w:rsidRPr="00F30BD5">
        <w:rPr>
          <w:rFonts w:ascii="Segoe UI" w:hAnsi="Segoe UI" w:cs="Segoe UI"/>
          <w:spacing w:val="30"/>
          <w:sz w:val="20"/>
          <w:szCs w:val="20"/>
          <w:lang w:val="en-GB"/>
        </w:rPr>
        <w:t xml:space="preserve"> </w:t>
      </w:r>
      <w:r w:rsidRPr="00F30BD5">
        <w:rPr>
          <w:rFonts w:ascii="Segoe UI" w:hAnsi="Segoe UI" w:cs="Segoe UI"/>
          <w:spacing w:val="2"/>
          <w:sz w:val="20"/>
          <w:szCs w:val="20"/>
          <w:lang w:val="en-GB"/>
        </w:rPr>
        <w:t>by</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32"/>
          <w:sz w:val="20"/>
          <w:szCs w:val="20"/>
          <w:lang w:val="en-GB"/>
        </w:rPr>
        <w:t xml:space="preserve"> </w:t>
      </w:r>
      <w:r w:rsidRPr="00F30BD5">
        <w:rPr>
          <w:rFonts w:ascii="Segoe UI" w:hAnsi="Segoe UI" w:cs="Segoe UI"/>
          <w:sz w:val="20"/>
          <w:szCs w:val="20"/>
          <w:lang w:val="en-GB"/>
        </w:rPr>
        <w:t xml:space="preserve">own </w:t>
      </w:r>
      <w:r w:rsidRPr="00F30BD5">
        <w:rPr>
          <w:rFonts w:ascii="Segoe UI" w:hAnsi="Segoe UI" w:cs="Segoe UI"/>
          <w:spacing w:val="-1"/>
          <w:sz w:val="20"/>
          <w:szCs w:val="20"/>
          <w:lang w:val="en-GB"/>
        </w:rPr>
        <w:t>actions</w:t>
      </w:r>
      <w:r w:rsidRPr="00F30BD5">
        <w:rPr>
          <w:rFonts w:ascii="Segoe UI" w:hAnsi="Segoe UI" w:cs="Segoe UI"/>
          <w:sz w:val="20"/>
          <w:szCs w:val="20"/>
          <w:lang w:val="en-GB"/>
        </w:rPr>
        <w:t xml:space="preserve"> or omissions;</w:t>
      </w:r>
    </w:p>
    <w:p w14:paraId="32F442C0" w14:textId="77777777" w:rsidR="00F4689F" w:rsidRPr="00F30BD5" w:rsidRDefault="00F4689F" w:rsidP="00322EAA">
      <w:pPr>
        <w:widowControl w:val="0"/>
        <w:numPr>
          <w:ilvl w:val="0"/>
          <w:numId w:val="10"/>
        </w:numPr>
        <w:tabs>
          <w:tab w:val="left" w:pos="567"/>
        </w:tabs>
        <w:ind w:left="567"/>
        <w:rPr>
          <w:rFonts w:ascii="Segoe UI" w:hAnsi="Segoe UI" w:cs="Segoe UI"/>
          <w:sz w:val="20"/>
          <w:szCs w:val="20"/>
          <w:lang w:val="en-GB"/>
        </w:rPr>
      </w:pPr>
      <w:r w:rsidRPr="00F30BD5">
        <w:rPr>
          <w:rFonts w:ascii="Segoe UI" w:hAnsi="Segoe UI" w:cs="Segoe UI"/>
          <w:spacing w:val="-1"/>
          <w:sz w:val="20"/>
          <w:szCs w:val="20"/>
          <w:lang w:val="en-GB"/>
        </w:rPr>
        <w:t>Their</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boat</w:t>
      </w:r>
      <w:r w:rsidRPr="00F30BD5">
        <w:rPr>
          <w:rFonts w:ascii="Segoe UI" w:hAnsi="Segoe UI" w:cs="Segoe UI"/>
          <w:sz w:val="20"/>
          <w:szCs w:val="20"/>
          <w:lang w:val="en-GB"/>
        </w:rPr>
        <w:t xml:space="preserve"> is in </w:t>
      </w:r>
      <w:r w:rsidRPr="00F30BD5">
        <w:rPr>
          <w:rFonts w:ascii="Segoe UI" w:hAnsi="Segoe UI" w:cs="Segoe UI"/>
          <w:spacing w:val="-1"/>
          <w:sz w:val="20"/>
          <w:szCs w:val="20"/>
          <w:lang w:val="en-GB"/>
        </w:rPr>
        <w:t>good</w:t>
      </w:r>
      <w:r w:rsidRPr="00F30BD5">
        <w:rPr>
          <w:rFonts w:ascii="Segoe UI" w:hAnsi="Segoe UI" w:cs="Segoe UI"/>
          <w:sz w:val="20"/>
          <w:szCs w:val="20"/>
          <w:lang w:val="en-GB"/>
        </w:rPr>
        <w:t xml:space="preserve"> order, </w:t>
      </w:r>
      <w:r w:rsidRPr="00F30BD5">
        <w:rPr>
          <w:rFonts w:ascii="Segoe UI" w:hAnsi="Segoe UI" w:cs="Segoe UI"/>
          <w:spacing w:val="-1"/>
          <w:sz w:val="20"/>
          <w:szCs w:val="20"/>
          <w:lang w:val="en-GB"/>
        </w:rPr>
        <w:t>equipped</w:t>
      </w:r>
      <w:r w:rsidRPr="00F30BD5">
        <w:rPr>
          <w:rFonts w:ascii="Segoe UI" w:hAnsi="Segoe UI" w:cs="Segoe UI"/>
          <w:sz w:val="20"/>
          <w:szCs w:val="20"/>
          <w:lang w:val="en-GB"/>
        </w:rPr>
        <w:t xml:space="preserve"> to </w:t>
      </w:r>
      <w:r w:rsidRPr="00F30BD5">
        <w:rPr>
          <w:rFonts w:ascii="Segoe UI" w:hAnsi="Segoe UI" w:cs="Segoe UI"/>
          <w:spacing w:val="-1"/>
          <w:sz w:val="20"/>
          <w:szCs w:val="20"/>
          <w:lang w:val="en-GB"/>
        </w:rPr>
        <w:t>sail</w:t>
      </w:r>
      <w:r w:rsidRPr="00F30BD5">
        <w:rPr>
          <w:rFonts w:ascii="Segoe UI" w:hAnsi="Segoe UI" w:cs="Segoe UI"/>
          <w:sz w:val="20"/>
          <w:szCs w:val="20"/>
          <w:lang w:val="en-GB"/>
        </w:rPr>
        <w:t xml:space="preserve"> in the</w:t>
      </w:r>
      <w:r w:rsidRPr="00F30BD5">
        <w:rPr>
          <w:rFonts w:ascii="Segoe UI" w:hAnsi="Segoe UI" w:cs="Segoe UI"/>
          <w:spacing w:val="1"/>
          <w:sz w:val="20"/>
          <w:szCs w:val="20"/>
          <w:lang w:val="en-GB"/>
        </w:rPr>
        <w:t xml:space="preserve"> </w:t>
      </w:r>
      <w:r w:rsidRPr="00F30BD5">
        <w:rPr>
          <w:rFonts w:ascii="Segoe UI" w:hAnsi="Segoe UI" w:cs="Segoe UI"/>
          <w:spacing w:val="-1"/>
          <w:sz w:val="20"/>
          <w:szCs w:val="20"/>
          <w:lang w:val="en-GB"/>
        </w:rPr>
        <w:t>event</w:t>
      </w:r>
      <w:r w:rsidRPr="00F30BD5">
        <w:rPr>
          <w:rFonts w:ascii="Segoe UI" w:hAnsi="Segoe UI" w:cs="Segoe UI"/>
          <w:sz w:val="20"/>
          <w:szCs w:val="20"/>
          <w:lang w:val="en-GB"/>
        </w:rPr>
        <w:t xml:space="preserve"> and they</w:t>
      </w:r>
      <w:r w:rsidRPr="00F30BD5">
        <w:rPr>
          <w:rFonts w:ascii="Segoe UI" w:hAnsi="Segoe UI" w:cs="Segoe UI"/>
          <w:spacing w:val="-3"/>
          <w:sz w:val="20"/>
          <w:szCs w:val="20"/>
          <w:lang w:val="en-GB"/>
        </w:rPr>
        <w:t xml:space="preserve"> </w:t>
      </w:r>
      <w:r w:rsidRPr="00F30BD5">
        <w:rPr>
          <w:rFonts w:ascii="Segoe UI" w:hAnsi="Segoe UI" w:cs="Segoe UI"/>
          <w:spacing w:val="-1"/>
          <w:sz w:val="20"/>
          <w:szCs w:val="20"/>
          <w:lang w:val="en-GB"/>
        </w:rPr>
        <w:t>are</w:t>
      </w:r>
      <w:r w:rsidRPr="00F30BD5">
        <w:rPr>
          <w:rFonts w:ascii="Segoe UI" w:hAnsi="Segoe UI" w:cs="Segoe UI"/>
          <w:sz w:val="20"/>
          <w:szCs w:val="20"/>
          <w:lang w:val="en-GB"/>
        </w:rPr>
        <w:t xml:space="preserve"> fit to </w:t>
      </w:r>
      <w:r w:rsidRPr="00F30BD5">
        <w:rPr>
          <w:rFonts w:ascii="Segoe UI" w:hAnsi="Segoe UI" w:cs="Segoe UI"/>
          <w:spacing w:val="-1"/>
          <w:sz w:val="20"/>
          <w:szCs w:val="20"/>
          <w:lang w:val="en-GB"/>
        </w:rPr>
        <w:t>participate;</w:t>
      </w:r>
    </w:p>
    <w:p w14:paraId="5FB1A042" w14:textId="77777777" w:rsidR="00F4689F" w:rsidRPr="00F30BD5" w:rsidRDefault="00F4689F" w:rsidP="00322EAA">
      <w:pPr>
        <w:widowControl w:val="0"/>
        <w:numPr>
          <w:ilvl w:val="0"/>
          <w:numId w:val="10"/>
        </w:numPr>
        <w:tabs>
          <w:tab w:val="left" w:pos="-1134"/>
          <w:tab w:val="left" w:pos="567"/>
        </w:tabs>
        <w:ind w:left="567" w:right="121"/>
        <w:rPr>
          <w:rFonts w:ascii="Segoe UI" w:hAnsi="Segoe UI" w:cs="Segoe UI"/>
          <w:sz w:val="20"/>
          <w:szCs w:val="20"/>
          <w:lang w:val="en-GB"/>
        </w:rPr>
      </w:pPr>
      <w:r w:rsidRPr="00F30BD5">
        <w:rPr>
          <w:rFonts w:ascii="Segoe UI" w:hAnsi="Segoe UI" w:cs="Segoe UI"/>
          <w:spacing w:val="-1"/>
          <w:sz w:val="20"/>
          <w:szCs w:val="20"/>
          <w:lang w:val="en-GB"/>
        </w:rPr>
        <w:t>The</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provision</w:t>
      </w:r>
      <w:r w:rsidRPr="00F30BD5">
        <w:rPr>
          <w:rFonts w:ascii="Segoe UI" w:hAnsi="Segoe UI" w:cs="Segoe UI"/>
          <w:spacing w:val="21"/>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20"/>
          <w:sz w:val="20"/>
          <w:szCs w:val="20"/>
          <w:lang w:val="en-GB"/>
        </w:rPr>
        <w:t xml:space="preserve"> </w:t>
      </w:r>
      <w:r w:rsidRPr="00F30BD5">
        <w:rPr>
          <w:rFonts w:ascii="Segoe UI" w:hAnsi="Segoe UI" w:cs="Segoe UI"/>
          <w:sz w:val="20"/>
          <w:szCs w:val="20"/>
          <w:lang w:val="en-GB"/>
        </w:rPr>
        <w:t>a</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race</w:t>
      </w:r>
      <w:r w:rsidRPr="00F30BD5">
        <w:rPr>
          <w:rFonts w:ascii="Segoe UI" w:hAnsi="Segoe UI" w:cs="Segoe UI"/>
          <w:spacing w:val="22"/>
          <w:sz w:val="20"/>
          <w:szCs w:val="20"/>
          <w:lang w:val="en-GB"/>
        </w:rPr>
        <w:t xml:space="preserve"> </w:t>
      </w:r>
      <w:r w:rsidRPr="00F30BD5">
        <w:rPr>
          <w:rFonts w:ascii="Segoe UI" w:hAnsi="Segoe UI" w:cs="Segoe UI"/>
          <w:spacing w:val="-1"/>
          <w:sz w:val="20"/>
          <w:szCs w:val="20"/>
          <w:lang w:val="en-GB"/>
        </w:rPr>
        <w:t>management</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team,</w:t>
      </w:r>
      <w:r w:rsidRPr="00F30BD5">
        <w:rPr>
          <w:rFonts w:ascii="Segoe UI" w:hAnsi="Segoe UI" w:cs="Segoe UI"/>
          <w:spacing w:val="21"/>
          <w:sz w:val="20"/>
          <w:szCs w:val="20"/>
          <w:lang w:val="en-GB"/>
        </w:rPr>
        <w:t xml:space="preserve"> </w:t>
      </w:r>
      <w:r w:rsidRPr="00F30BD5">
        <w:rPr>
          <w:rFonts w:ascii="Segoe UI" w:hAnsi="Segoe UI" w:cs="Segoe UI"/>
          <w:sz w:val="20"/>
          <w:szCs w:val="20"/>
          <w:lang w:val="en-GB"/>
        </w:rPr>
        <w:t>patrol</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boats,</w:t>
      </w:r>
      <w:r w:rsidRPr="00F30BD5">
        <w:rPr>
          <w:rFonts w:ascii="Segoe UI" w:hAnsi="Segoe UI" w:cs="Segoe UI"/>
          <w:spacing w:val="22"/>
          <w:sz w:val="20"/>
          <w:szCs w:val="20"/>
          <w:lang w:val="en-GB"/>
        </w:rPr>
        <w:t xml:space="preserve"> </w:t>
      </w:r>
      <w:r w:rsidRPr="00F30BD5">
        <w:rPr>
          <w:rFonts w:ascii="Segoe UI" w:hAnsi="Segoe UI" w:cs="Segoe UI"/>
          <w:spacing w:val="-1"/>
          <w:sz w:val="20"/>
          <w:szCs w:val="20"/>
          <w:lang w:val="en-GB"/>
        </w:rPr>
        <w:t>umpires</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and</w:t>
      </w:r>
      <w:r w:rsidRPr="00F30BD5">
        <w:rPr>
          <w:rFonts w:ascii="Segoe UI" w:hAnsi="Segoe UI" w:cs="Segoe UI"/>
          <w:spacing w:val="21"/>
          <w:sz w:val="20"/>
          <w:szCs w:val="20"/>
          <w:lang w:val="en-GB"/>
        </w:rPr>
        <w:t xml:space="preserve"> </w:t>
      </w:r>
      <w:r w:rsidRPr="00F30BD5">
        <w:rPr>
          <w:rFonts w:ascii="Segoe UI" w:hAnsi="Segoe UI" w:cs="Segoe UI"/>
          <w:sz w:val="20"/>
          <w:szCs w:val="20"/>
          <w:lang w:val="en-GB"/>
        </w:rPr>
        <w:t>other</w:t>
      </w:r>
      <w:r w:rsidRPr="00F30BD5">
        <w:rPr>
          <w:rFonts w:ascii="Segoe UI" w:hAnsi="Segoe UI" w:cs="Segoe UI"/>
          <w:spacing w:val="20"/>
          <w:sz w:val="20"/>
          <w:szCs w:val="20"/>
          <w:lang w:val="en-GB"/>
        </w:rPr>
        <w:t xml:space="preserve"> </w:t>
      </w:r>
      <w:r w:rsidRPr="00F30BD5">
        <w:rPr>
          <w:rFonts w:ascii="Segoe UI" w:hAnsi="Segoe UI" w:cs="Segoe UI"/>
          <w:spacing w:val="-1"/>
          <w:sz w:val="20"/>
          <w:szCs w:val="20"/>
          <w:lang w:val="en-GB"/>
        </w:rPr>
        <w:t>officials</w:t>
      </w:r>
      <w:r w:rsidRPr="00F30BD5">
        <w:rPr>
          <w:rFonts w:ascii="Segoe UI" w:hAnsi="Segoe UI" w:cs="Segoe UI"/>
          <w:spacing w:val="21"/>
          <w:sz w:val="20"/>
          <w:szCs w:val="20"/>
          <w:lang w:val="en-GB"/>
        </w:rPr>
        <w:t xml:space="preserve"> </w:t>
      </w:r>
      <w:r w:rsidRPr="00F30BD5">
        <w:rPr>
          <w:rFonts w:ascii="Segoe UI" w:hAnsi="Segoe UI" w:cs="Segoe UI"/>
          <w:spacing w:val="-1"/>
          <w:sz w:val="20"/>
          <w:szCs w:val="20"/>
          <w:lang w:val="en-GB"/>
        </w:rPr>
        <w:t>and</w:t>
      </w:r>
      <w:r w:rsidRPr="00F30BD5">
        <w:rPr>
          <w:rFonts w:ascii="Segoe UI" w:hAnsi="Segoe UI" w:cs="Segoe UI"/>
          <w:spacing w:val="93"/>
          <w:sz w:val="20"/>
          <w:szCs w:val="20"/>
          <w:lang w:val="en-GB"/>
        </w:rPr>
        <w:t xml:space="preserve"> </w:t>
      </w:r>
      <w:r w:rsidRPr="00F30BD5">
        <w:rPr>
          <w:rFonts w:ascii="Segoe UI" w:hAnsi="Segoe UI" w:cs="Segoe UI"/>
          <w:spacing w:val="-1"/>
          <w:sz w:val="20"/>
          <w:szCs w:val="20"/>
          <w:lang w:val="en-GB"/>
        </w:rPr>
        <w:t>volunteers</w:t>
      </w:r>
      <w:r w:rsidRPr="00F30BD5">
        <w:rPr>
          <w:rFonts w:ascii="Segoe UI" w:hAnsi="Segoe UI" w:cs="Segoe UI"/>
          <w:sz w:val="20"/>
          <w:szCs w:val="20"/>
          <w:lang w:val="en-GB"/>
        </w:rPr>
        <w:t xml:space="preserve"> </w:t>
      </w:r>
      <w:r w:rsidRPr="00F30BD5">
        <w:rPr>
          <w:rFonts w:ascii="Segoe UI" w:hAnsi="Segoe UI" w:cs="Segoe UI"/>
          <w:spacing w:val="2"/>
          <w:sz w:val="20"/>
          <w:szCs w:val="20"/>
          <w:lang w:val="en-GB"/>
        </w:rPr>
        <w:t>by</w:t>
      </w:r>
      <w:r w:rsidRPr="00F30BD5">
        <w:rPr>
          <w:rFonts w:ascii="Segoe UI" w:hAnsi="Segoe UI" w:cs="Segoe UI"/>
          <w:spacing w:val="-5"/>
          <w:sz w:val="20"/>
          <w:szCs w:val="20"/>
          <w:lang w:val="en-GB"/>
        </w:rPr>
        <w:t xml:space="preserve"> </w:t>
      </w:r>
      <w:r w:rsidRPr="00F30BD5">
        <w:rPr>
          <w:rFonts w:ascii="Segoe UI" w:hAnsi="Segoe UI" w:cs="Segoe UI"/>
          <w:sz w:val="20"/>
          <w:szCs w:val="20"/>
          <w:lang w:val="en-GB"/>
        </w:rPr>
        <w:t xml:space="preserve">the </w:t>
      </w:r>
      <w:r w:rsidRPr="00F30BD5">
        <w:rPr>
          <w:rFonts w:ascii="Segoe UI" w:hAnsi="Segoe UI" w:cs="Segoe UI"/>
          <w:spacing w:val="-1"/>
          <w:sz w:val="20"/>
          <w:szCs w:val="20"/>
          <w:lang w:val="en-GB"/>
        </w:rPr>
        <w:t>organiser</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does</w:t>
      </w:r>
      <w:r w:rsidRPr="00F30BD5">
        <w:rPr>
          <w:rFonts w:ascii="Segoe UI" w:hAnsi="Segoe UI" w:cs="Segoe UI"/>
          <w:sz w:val="20"/>
          <w:szCs w:val="20"/>
          <w:lang w:val="en-GB"/>
        </w:rPr>
        <w:t xml:space="preserve"> not </w:t>
      </w:r>
      <w:r w:rsidRPr="00F30BD5">
        <w:rPr>
          <w:rFonts w:ascii="Segoe UI" w:hAnsi="Segoe UI" w:cs="Segoe UI"/>
          <w:spacing w:val="-1"/>
          <w:sz w:val="20"/>
          <w:szCs w:val="20"/>
          <w:lang w:val="en-GB"/>
        </w:rPr>
        <w:t xml:space="preserve">relieve </w:t>
      </w:r>
      <w:r w:rsidRPr="00F30BD5">
        <w:rPr>
          <w:rFonts w:ascii="Segoe UI" w:hAnsi="Segoe UI" w:cs="Segoe UI"/>
          <w:sz w:val="20"/>
          <w:szCs w:val="20"/>
          <w:lang w:val="en-GB"/>
        </w:rPr>
        <w:t>them</w:t>
      </w:r>
      <w:r w:rsidRPr="00F30BD5">
        <w:rPr>
          <w:rFonts w:ascii="Segoe UI" w:hAnsi="Segoe UI" w:cs="Segoe UI"/>
          <w:spacing w:val="2"/>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1"/>
          <w:sz w:val="20"/>
          <w:szCs w:val="20"/>
          <w:lang w:val="en-GB"/>
        </w:rPr>
        <w:t xml:space="preserve"> </w:t>
      </w:r>
      <w:r w:rsidRPr="00F30BD5">
        <w:rPr>
          <w:rFonts w:ascii="Segoe UI" w:hAnsi="Segoe UI" w:cs="Segoe UI"/>
          <w:sz w:val="20"/>
          <w:szCs w:val="20"/>
          <w:lang w:val="en-GB"/>
        </w:rPr>
        <w:t>their</w:t>
      </w:r>
      <w:r w:rsidRPr="00F30BD5">
        <w:rPr>
          <w:rFonts w:ascii="Segoe UI" w:hAnsi="Segoe UI" w:cs="Segoe UI"/>
          <w:spacing w:val="-1"/>
          <w:sz w:val="20"/>
          <w:szCs w:val="20"/>
          <w:lang w:val="en-GB"/>
        </w:rPr>
        <w:t xml:space="preserve"> </w:t>
      </w:r>
      <w:r w:rsidRPr="00F30BD5">
        <w:rPr>
          <w:rFonts w:ascii="Segoe UI" w:hAnsi="Segoe UI" w:cs="Segoe UI"/>
          <w:sz w:val="20"/>
          <w:szCs w:val="20"/>
          <w:lang w:val="en-GB"/>
        </w:rPr>
        <w:t xml:space="preserve">own </w:t>
      </w:r>
      <w:r w:rsidRPr="00F30BD5">
        <w:rPr>
          <w:rFonts w:ascii="Segoe UI" w:hAnsi="Segoe UI" w:cs="Segoe UI"/>
          <w:spacing w:val="-1"/>
          <w:sz w:val="20"/>
          <w:szCs w:val="20"/>
          <w:lang w:val="en-GB"/>
        </w:rPr>
        <w:t>responsibilities;</w:t>
      </w:r>
    </w:p>
    <w:p w14:paraId="3C5DDC05" w14:textId="77777777" w:rsidR="00F4689F" w:rsidRPr="00F30BD5" w:rsidRDefault="00F4689F" w:rsidP="00322EAA">
      <w:pPr>
        <w:widowControl w:val="0"/>
        <w:numPr>
          <w:ilvl w:val="0"/>
          <w:numId w:val="10"/>
        </w:numPr>
        <w:tabs>
          <w:tab w:val="left" w:pos="567"/>
        </w:tabs>
        <w:ind w:left="567" w:right="124"/>
        <w:rPr>
          <w:rFonts w:ascii="Segoe UI" w:hAnsi="Segoe UI" w:cs="Segoe UI"/>
          <w:sz w:val="20"/>
          <w:szCs w:val="20"/>
          <w:lang w:val="en-GB"/>
        </w:rPr>
      </w:pPr>
      <w:r w:rsidRPr="00F30BD5">
        <w:rPr>
          <w:rFonts w:ascii="Segoe UI" w:hAnsi="Segoe UI" w:cs="Segoe UI"/>
          <w:spacing w:val="-1"/>
          <w:sz w:val="20"/>
          <w:szCs w:val="20"/>
          <w:lang w:val="en-GB"/>
        </w:rPr>
        <w:t>The</w:t>
      </w:r>
      <w:r w:rsidRPr="00F30BD5">
        <w:rPr>
          <w:rFonts w:ascii="Segoe UI" w:hAnsi="Segoe UI" w:cs="Segoe UI"/>
          <w:spacing w:val="25"/>
          <w:sz w:val="20"/>
          <w:szCs w:val="20"/>
          <w:lang w:val="en-GB"/>
        </w:rPr>
        <w:t xml:space="preserve"> </w:t>
      </w:r>
      <w:r w:rsidRPr="00F30BD5">
        <w:rPr>
          <w:rFonts w:ascii="Segoe UI" w:hAnsi="Segoe UI" w:cs="Segoe UI"/>
          <w:spacing w:val="-1"/>
          <w:sz w:val="20"/>
          <w:szCs w:val="20"/>
          <w:lang w:val="en-GB"/>
        </w:rPr>
        <w:t>provision</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of</w:t>
      </w:r>
      <w:r w:rsidRPr="00F30BD5">
        <w:rPr>
          <w:rFonts w:ascii="Segoe UI" w:hAnsi="Segoe UI" w:cs="Segoe UI"/>
          <w:spacing w:val="25"/>
          <w:sz w:val="20"/>
          <w:szCs w:val="20"/>
          <w:lang w:val="en-GB"/>
        </w:rPr>
        <w:t xml:space="preserve"> safety</w:t>
      </w:r>
      <w:r w:rsidRPr="00F30BD5">
        <w:rPr>
          <w:rFonts w:ascii="Segoe UI" w:hAnsi="Segoe UI" w:cs="Segoe UI"/>
          <w:spacing w:val="28"/>
          <w:sz w:val="20"/>
          <w:szCs w:val="20"/>
          <w:lang w:val="en-GB"/>
        </w:rPr>
        <w:t xml:space="preserve"> </w:t>
      </w:r>
      <w:r w:rsidRPr="00F30BD5">
        <w:rPr>
          <w:rFonts w:ascii="Segoe UI" w:hAnsi="Segoe UI" w:cs="Segoe UI"/>
          <w:spacing w:val="-1"/>
          <w:sz w:val="20"/>
          <w:szCs w:val="20"/>
          <w:lang w:val="en-GB"/>
        </w:rPr>
        <w:t>boat</w:t>
      </w:r>
      <w:r w:rsidRPr="00F30BD5">
        <w:rPr>
          <w:rFonts w:ascii="Segoe UI" w:hAnsi="Segoe UI" w:cs="Segoe UI"/>
          <w:spacing w:val="26"/>
          <w:sz w:val="20"/>
          <w:szCs w:val="20"/>
          <w:lang w:val="en-GB"/>
        </w:rPr>
        <w:t xml:space="preserve"> </w:t>
      </w:r>
      <w:r w:rsidRPr="00F30BD5">
        <w:rPr>
          <w:rFonts w:ascii="Segoe UI" w:hAnsi="Segoe UI" w:cs="Segoe UI"/>
          <w:spacing w:val="-1"/>
          <w:sz w:val="20"/>
          <w:szCs w:val="20"/>
          <w:lang w:val="en-GB"/>
        </w:rPr>
        <w:t>cover</w:t>
      </w:r>
      <w:r w:rsidRPr="00F30BD5">
        <w:rPr>
          <w:rFonts w:ascii="Segoe UI" w:hAnsi="Segoe UI" w:cs="Segoe UI"/>
          <w:spacing w:val="27"/>
          <w:sz w:val="20"/>
          <w:szCs w:val="20"/>
          <w:lang w:val="en-GB"/>
        </w:rPr>
        <w:t xml:space="preserve"> </w:t>
      </w:r>
      <w:r w:rsidRPr="00F30BD5">
        <w:rPr>
          <w:rFonts w:ascii="Segoe UI" w:hAnsi="Segoe UI" w:cs="Segoe UI"/>
          <w:sz w:val="20"/>
          <w:szCs w:val="20"/>
          <w:lang w:val="en-GB"/>
        </w:rPr>
        <w:t>is</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limited</w:t>
      </w:r>
      <w:r w:rsidRPr="00F30BD5">
        <w:rPr>
          <w:rFonts w:ascii="Segoe UI" w:hAnsi="Segoe UI" w:cs="Segoe UI"/>
          <w:spacing w:val="25"/>
          <w:sz w:val="20"/>
          <w:szCs w:val="20"/>
          <w:lang w:val="en-GB"/>
        </w:rPr>
        <w:t xml:space="preserve"> </w:t>
      </w:r>
      <w:r w:rsidRPr="00F30BD5">
        <w:rPr>
          <w:rFonts w:ascii="Segoe UI" w:hAnsi="Segoe UI" w:cs="Segoe UI"/>
          <w:sz w:val="20"/>
          <w:szCs w:val="20"/>
          <w:lang w:val="en-GB"/>
        </w:rPr>
        <w:t>to</w:t>
      </w:r>
      <w:r w:rsidRPr="00F30BD5">
        <w:rPr>
          <w:rFonts w:ascii="Segoe UI" w:hAnsi="Segoe UI" w:cs="Segoe UI"/>
          <w:spacing w:val="26"/>
          <w:sz w:val="20"/>
          <w:szCs w:val="20"/>
          <w:lang w:val="en-GB"/>
        </w:rPr>
        <w:t xml:space="preserve"> </w:t>
      </w:r>
      <w:r w:rsidRPr="00F30BD5">
        <w:rPr>
          <w:rFonts w:ascii="Segoe UI" w:hAnsi="Segoe UI" w:cs="Segoe UI"/>
          <w:sz w:val="20"/>
          <w:szCs w:val="20"/>
          <w:lang w:val="en-GB"/>
        </w:rPr>
        <w:t>such</w:t>
      </w:r>
      <w:r w:rsidRPr="00F30BD5">
        <w:rPr>
          <w:rFonts w:ascii="Segoe UI" w:hAnsi="Segoe UI" w:cs="Segoe UI"/>
          <w:spacing w:val="25"/>
          <w:sz w:val="20"/>
          <w:szCs w:val="20"/>
          <w:lang w:val="en-GB"/>
        </w:rPr>
        <w:t xml:space="preserve"> </w:t>
      </w:r>
      <w:r w:rsidRPr="00F30BD5">
        <w:rPr>
          <w:rFonts w:ascii="Segoe UI" w:hAnsi="Segoe UI" w:cs="Segoe UI"/>
          <w:spacing w:val="-1"/>
          <w:sz w:val="20"/>
          <w:szCs w:val="20"/>
          <w:lang w:val="en-GB"/>
        </w:rPr>
        <w:t>assistance,</w:t>
      </w:r>
      <w:r w:rsidRPr="00F30BD5">
        <w:rPr>
          <w:rFonts w:ascii="Segoe UI" w:hAnsi="Segoe UI" w:cs="Segoe UI"/>
          <w:spacing w:val="28"/>
          <w:sz w:val="20"/>
          <w:szCs w:val="20"/>
          <w:lang w:val="en-GB"/>
        </w:rPr>
        <w:t xml:space="preserve"> </w:t>
      </w:r>
      <w:r w:rsidRPr="00F30BD5">
        <w:rPr>
          <w:rFonts w:ascii="Segoe UI" w:hAnsi="Segoe UI" w:cs="Segoe UI"/>
          <w:sz w:val="20"/>
          <w:szCs w:val="20"/>
          <w:lang w:val="en-GB"/>
        </w:rPr>
        <w:t>particularly</w:t>
      </w:r>
      <w:r w:rsidRPr="00F30BD5">
        <w:rPr>
          <w:rFonts w:ascii="Segoe UI" w:hAnsi="Segoe UI" w:cs="Segoe UI"/>
          <w:spacing w:val="21"/>
          <w:sz w:val="20"/>
          <w:szCs w:val="20"/>
          <w:lang w:val="en-GB"/>
        </w:rPr>
        <w:t xml:space="preserve"> </w:t>
      </w:r>
      <w:r w:rsidRPr="00F30BD5">
        <w:rPr>
          <w:rFonts w:ascii="Segoe UI" w:hAnsi="Segoe UI" w:cs="Segoe UI"/>
          <w:sz w:val="20"/>
          <w:szCs w:val="20"/>
          <w:lang w:val="en-GB"/>
        </w:rPr>
        <w:t>in</w:t>
      </w:r>
      <w:r w:rsidRPr="00F30BD5">
        <w:rPr>
          <w:rFonts w:ascii="Segoe UI" w:hAnsi="Segoe UI" w:cs="Segoe UI"/>
          <w:spacing w:val="28"/>
          <w:sz w:val="20"/>
          <w:szCs w:val="20"/>
          <w:lang w:val="en-GB"/>
        </w:rPr>
        <w:t xml:space="preserve"> </w:t>
      </w:r>
      <w:r w:rsidRPr="00F30BD5">
        <w:rPr>
          <w:rFonts w:ascii="Segoe UI" w:hAnsi="Segoe UI" w:cs="Segoe UI"/>
          <w:spacing w:val="-1"/>
          <w:sz w:val="20"/>
          <w:szCs w:val="20"/>
          <w:lang w:val="en-GB"/>
        </w:rPr>
        <w:t>extreme</w:t>
      </w:r>
      <w:r w:rsidRPr="00F30BD5">
        <w:rPr>
          <w:rFonts w:ascii="Segoe UI" w:hAnsi="Segoe UI" w:cs="Segoe UI"/>
          <w:spacing w:val="61"/>
          <w:sz w:val="20"/>
          <w:szCs w:val="20"/>
          <w:lang w:val="en-GB"/>
        </w:rPr>
        <w:t xml:space="preserve"> </w:t>
      </w:r>
      <w:r w:rsidRPr="00F30BD5">
        <w:rPr>
          <w:rFonts w:ascii="Segoe UI" w:hAnsi="Segoe UI" w:cs="Segoe UI"/>
          <w:spacing w:val="-1"/>
          <w:sz w:val="20"/>
          <w:szCs w:val="20"/>
          <w:lang w:val="en-GB"/>
        </w:rPr>
        <w:t>weather</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conditions,</w:t>
      </w:r>
      <w:r w:rsidRPr="00F30BD5">
        <w:rPr>
          <w:rFonts w:ascii="Segoe UI" w:hAnsi="Segoe UI" w:cs="Segoe UI"/>
          <w:sz w:val="20"/>
          <w:szCs w:val="20"/>
          <w:lang w:val="en-GB"/>
        </w:rPr>
        <w:t xml:space="preserve"> </w:t>
      </w:r>
      <w:r w:rsidRPr="00F30BD5">
        <w:rPr>
          <w:rFonts w:ascii="Segoe UI" w:hAnsi="Segoe UI" w:cs="Segoe UI"/>
          <w:spacing w:val="-1"/>
          <w:sz w:val="20"/>
          <w:szCs w:val="20"/>
          <w:lang w:val="en-GB"/>
        </w:rPr>
        <w:t>as</w:t>
      </w:r>
      <w:r w:rsidRPr="00F30BD5">
        <w:rPr>
          <w:rFonts w:ascii="Segoe UI" w:hAnsi="Segoe UI" w:cs="Segoe UI"/>
          <w:sz w:val="20"/>
          <w:szCs w:val="20"/>
          <w:lang w:val="en-GB"/>
        </w:rPr>
        <w:t xml:space="preserve"> can be</w:t>
      </w:r>
      <w:r w:rsidRPr="00F30BD5">
        <w:rPr>
          <w:rFonts w:ascii="Segoe UI" w:hAnsi="Segoe UI" w:cs="Segoe UI"/>
          <w:spacing w:val="-1"/>
          <w:sz w:val="20"/>
          <w:szCs w:val="20"/>
          <w:lang w:val="en-GB"/>
        </w:rPr>
        <w:t xml:space="preserve"> </w:t>
      </w:r>
      <w:r w:rsidRPr="00F30BD5">
        <w:rPr>
          <w:rFonts w:ascii="Segoe UI" w:hAnsi="Segoe UI" w:cs="Segoe UI"/>
          <w:sz w:val="20"/>
          <w:szCs w:val="20"/>
          <w:lang w:val="en-GB"/>
        </w:rPr>
        <w:t>practically</w:t>
      </w:r>
      <w:r w:rsidRPr="00F30BD5">
        <w:rPr>
          <w:rFonts w:ascii="Segoe UI" w:hAnsi="Segoe UI" w:cs="Segoe UI"/>
          <w:spacing w:val="-5"/>
          <w:sz w:val="20"/>
          <w:szCs w:val="20"/>
          <w:lang w:val="en-GB"/>
        </w:rPr>
        <w:t xml:space="preserve"> </w:t>
      </w:r>
      <w:r w:rsidRPr="00F30BD5">
        <w:rPr>
          <w:rFonts w:ascii="Segoe UI" w:hAnsi="Segoe UI" w:cs="Segoe UI"/>
          <w:sz w:val="20"/>
          <w:szCs w:val="20"/>
          <w:lang w:val="en-GB"/>
        </w:rPr>
        <w:t>provided</w:t>
      </w:r>
      <w:r w:rsidRPr="00F30BD5">
        <w:rPr>
          <w:rFonts w:ascii="Segoe UI" w:hAnsi="Segoe UI" w:cs="Segoe UI"/>
          <w:spacing w:val="2"/>
          <w:sz w:val="20"/>
          <w:szCs w:val="20"/>
          <w:lang w:val="en-GB"/>
        </w:rPr>
        <w:t xml:space="preserve"> </w:t>
      </w:r>
      <w:r w:rsidRPr="00F30BD5">
        <w:rPr>
          <w:rFonts w:ascii="Segoe UI" w:hAnsi="Segoe UI" w:cs="Segoe UI"/>
          <w:sz w:val="20"/>
          <w:szCs w:val="20"/>
          <w:lang w:val="en-GB"/>
        </w:rPr>
        <w:t>in the</w:t>
      </w:r>
      <w:r w:rsidRPr="00F30BD5">
        <w:rPr>
          <w:rFonts w:ascii="Segoe UI" w:hAnsi="Segoe UI" w:cs="Segoe UI"/>
          <w:spacing w:val="2"/>
          <w:sz w:val="20"/>
          <w:szCs w:val="20"/>
          <w:lang w:val="en-GB"/>
        </w:rPr>
        <w:t xml:space="preserve"> </w:t>
      </w:r>
      <w:r w:rsidRPr="00F30BD5">
        <w:rPr>
          <w:rFonts w:ascii="Segoe UI" w:hAnsi="Segoe UI" w:cs="Segoe UI"/>
          <w:spacing w:val="-1"/>
          <w:sz w:val="20"/>
          <w:szCs w:val="20"/>
          <w:lang w:val="en-GB"/>
        </w:rPr>
        <w:t>circumstances;</w:t>
      </w:r>
    </w:p>
    <w:p w14:paraId="0E17BC2A" w14:textId="1780FEC7" w:rsidR="00D364C4" w:rsidRPr="00F30BD5" w:rsidRDefault="00F4689F" w:rsidP="00322EAA">
      <w:pPr>
        <w:numPr>
          <w:ilvl w:val="0"/>
          <w:numId w:val="10"/>
        </w:numPr>
        <w:tabs>
          <w:tab w:val="left" w:pos="567"/>
          <w:tab w:val="left" w:pos="2268"/>
        </w:tabs>
        <w:spacing w:after="20"/>
        <w:ind w:left="567"/>
        <w:rPr>
          <w:rFonts w:ascii="Segoe UI" w:hAnsi="Segoe UI" w:cs="Segoe UI"/>
          <w:sz w:val="20"/>
          <w:szCs w:val="20"/>
          <w:lang w:val="en-GB"/>
        </w:rPr>
      </w:pPr>
      <w:r w:rsidRPr="00F30BD5">
        <w:rPr>
          <w:rFonts w:ascii="Segoe UI" w:hAnsi="Segoe UI" w:cs="Segoe UI"/>
          <w:sz w:val="20"/>
          <w:szCs w:val="20"/>
          <w:lang w:val="en-GB"/>
        </w:rPr>
        <w:t>Their boat is adequately insured with cover of at least £</w:t>
      </w:r>
      <w:r w:rsidR="00300BEB" w:rsidRPr="00F30BD5">
        <w:rPr>
          <w:rFonts w:ascii="Segoe UI" w:hAnsi="Segoe UI" w:cs="Segoe UI"/>
          <w:sz w:val="20"/>
          <w:szCs w:val="20"/>
          <w:lang w:val="en-GB"/>
        </w:rPr>
        <w:t>3</w:t>
      </w:r>
      <w:r w:rsidRPr="00F30BD5">
        <w:rPr>
          <w:rFonts w:ascii="Segoe UI" w:hAnsi="Segoe UI" w:cs="Segoe UI"/>
          <w:sz w:val="20"/>
          <w:szCs w:val="20"/>
          <w:lang w:val="en-GB"/>
        </w:rPr>
        <w:t>,000,000 against third party claims.</w:t>
      </w:r>
    </w:p>
    <w:sectPr w:rsidR="00D364C4" w:rsidRPr="00F30BD5" w:rsidSect="0062489E">
      <w:pgSz w:w="11909" w:h="16834" w:code="9"/>
      <w:pgMar w:top="284" w:right="1151" w:bottom="284" w:left="11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C8E2" w14:textId="77777777" w:rsidR="008E5D75" w:rsidRDefault="008E5D75" w:rsidP="0062489E">
      <w:r>
        <w:separator/>
      </w:r>
    </w:p>
  </w:endnote>
  <w:endnote w:type="continuationSeparator" w:id="0">
    <w:p w14:paraId="7BFF2388" w14:textId="77777777" w:rsidR="008E5D75" w:rsidRDefault="008E5D75" w:rsidP="0062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CB95" w14:textId="77777777" w:rsidR="008E5D75" w:rsidRDefault="008E5D75" w:rsidP="0062489E">
      <w:r>
        <w:separator/>
      </w:r>
    </w:p>
  </w:footnote>
  <w:footnote w:type="continuationSeparator" w:id="0">
    <w:p w14:paraId="30205744" w14:textId="77777777" w:rsidR="008E5D75" w:rsidRDefault="008E5D75" w:rsidP="0062489E">
      <w:r>
        <w:continuationSeparator/>
      </w:r>
    </w:p>
  </w:footnote>
  <w:footnote w:id="1">
    <w:p w14:paraId="19E8F0BF" w14:textId="10352408" w:rsidR="0062489E" w:rsidRPr="008258E2" w:rsidRDefault="0062489E">
      <w:pPr>
        <w:pStyle w:val="FootnoteText"/>
        <w:rPr>
          <w:rFonts w:ascii="Segoe UI" w:hAnsi="Segoe UI" w:cs="Segoe UI"/>
          <w:sz w:val="16"/>
          <w:szCs w:val="16"/>
          <w:lang w:val="en-GB"/>
        </w:rPr>
      </w:pPr>
      <w:r w:rsidRPr="008258E2">
        <w:rPr>
          <w:rStyle w:val="FootnoteReference"/>
          <w:rFonts w:ascii="Segoe UI" w:hAnsi="Segoe UI" w:cs="Segoe UI"/>
          <w:sz w:val="16"/>
          <w:szCs w:val="16"/>
        </w:rPr>
        <w:footnoteRef/>
      </w:r>
      <w:r w:rsidRPr="008258E2">
        <w:rPr>
          <w:rFonts w:ascii="Segoe UI" w:hAnsi="Segoe UI" w:cs="Segoe UI"/>
          <w:sz w:val="16"/>
          <w:szCs w:val="16"/>
        </w:rPr>
        <w:t xml:space="preserve"> Late entries may be accepted at the </w:t>
      </w:r>
      <w:r w:rsidR="008258E2" w:rsidRPr="008258E2">
        <w:rPr>
          <w:rFonts w:ascii="Segoe UI" w:hAnsi="Segoe UI" w:cs="Segoe UI"/>
          <w:sz w:val="16"/>
          <w:szCs w:val="16"/>
        </w:rPr>
        <w:t>discretion</w:t>
      </w:r>
      <w:r w:rsidRPr="008258E2">
        <w:rPr>
          <w:rFonts w:ascii="Segoe UI" w:hAnsi="Segoe UI" w:cs="Segoe UI"/>
          <w:sz w:val="16"/>
          <w:szCs w:val="16"/>
        </w:rPr>
        <w:t xml:space="preserve"> of the Race Officer </w:t>
      </w:r>
      <w:r w:rsidR="008258E2" w:rsidRPr="008258E2">
        <w:rPr>
          <w:rFonts w:ascii="Segoe UI" w:hAnsi="Segoe UI" w:cs="Segoe UI"/>
          <w:sz w:val="16"/>
          <w:szCs w:val="16"/>
        </w:rPr>
        <w:t>with an additional fee of £5 on top of the above entry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1786BC8"/>
    <w:lvl w:ilvl="0">
      <w:start w:val="1"/>
      <w:numFmt w:val="decimal"/>
      <w:pStyle w:val="Heading1"/>
      <w:lvlText w:val="%1."/>
      <w:legacy w:legacy="1" w:legacySpace="120" w:legacyIndent="360"/>
      <w:lvlJc w:val="left"/>
      <w:pPr>
        <w:ind w:left="-68"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B9879A1"/>
    <w:multiLevelType w:val="hybridMultilevel"/>
    <w:tmpl w:val="B9E88A1E"/>
    <w:lvl w:ilvl="0" w:tplc="79C26B04">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D96417F"/>
    <w:multiLevelType w:val="hybridMultilevel"/>
    <w:tmpl w:val="EB525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431CC"/>
    <w:multiLevelType w:val="singleLevel"/>
    <w:tmpl w:val="3C4EE8AA"/>
    <w:lvl w:ilvl="0">
      <w:start w:val="1"/>
      <w:numFmt w:val="lowerLetter"/>
      <w:lvlText w:val="(%1)"/>
      <w:legacy w:legacy="1" w:legacySpace="0" w:legacyIndent="360"/>
      <w:lvlJc w:val="left"/>
      <w:pPr>
        <w:ind w:left="360" w:hanging="360"/>
      </w:pPr>
    </w:lvl>
  </w:abstractNum>
  <w:abstractNum w:abstractNumId="4" w15:restartNumberingAfterBreak="0">
    <w:nsid w:val="33254B42"/>
    <w:multiLevelType w:val="hybridMultilevel"/>
    <w:tmpl w:val="E1B4486E"/>
    <w:lvl w:ilvl="0" w:tplc="79C26B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C32BFD"/>
    <w:multiLevelType w:val="singleLevel"/>
    <w:tmpl w:val="6986AC4E"/>
    <w:lvl w:ilvl="0">
      <w:start w:val="1"/>
      <w:numFmt w:val="decimal"/>
      <w:lvlText w:val="%1."/>
      <w:legacy w:legacy="1" w:legacySpace="0" w:legacyIndent="360"/>
      <w:lvlJc w:val="left"/>
      <w:pPr>
        <w:ind w:left="360" w:hanging="360"/>
      </w:pPr>
    </w:lvl>
  </w:abstractNum>
  <w:abstractNum w:abstractNumId="6" w15:restartNumberingAfterBreak="0">
    <w:nsid w:val="66603A73"/>
    <w:multiLevelType w:val="singleLevel"/>
    <w:tmpl w:val="12FEF01E"/>
    <w:lvl w:ilvl="0">
      <w:start w:val="1"/>
      <w:numFmt w:val="lowerLetter"/>
      <w:lvlText w:val="(%1)"/>
      <w:legacy w:legacy="1" w:legacySpace="0" w:legacyIndent="360"/>
      <w:lvlJc w:val="left"/>
      <w:pPr>
        <w:ind w:left="360" w:hanging="360"/>
      </w:pPr>
    </w:lvl>
  </w:abstractNum>
  <w:abstractNum w:abstractNumId="7" w15:restartNumberingAfterBreak="0">
    <w:nsid w:val="6ED8199C"/>
    <w:multiLevelType w:val="hybridMultilevel"/>
    <w:tmpl w:val="69FECB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ED4E3E"/>
    <w:multiLevelType w:val="hybridMultilevel"/>
    <w:tmpl w:val="D73221C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D224A28"/>
    <w:multiLevelType w:val="hybridMultilevel"/>
    <w:tmpl w:val="5E126B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13574213">
    <w:abstractNumId w:val="0"/>
  </w:num>
  <w:num w:numId="2" w16cid:durableId="70856519">
    <w:abstractNumId w:val="3"/>
  </w:num>
  <w:num w:numId="3" w16cid:durableId="1612087120">
    <w:abstractNumId w:val="5"/>
  </w:num>
  <w:num w:numId="4" w16cid:durableId="857088425">
    <w:abstractNumId w:val="6"/>
  </w:num>
  <w:num w:numId="5" w16cid:durableId="1078750214">
    <w:abstractNumId w:val="4"/>
  </w:num>
  <w:num w:numId="6" w16cid:durableId="466708420">
    <w:abstractNumId w:val="8"/>
  </w:num>
  <w:num w:numId="7" w16cid:durableId="358162595">
    <w:abstractNumId w:val="1"/>
  </w:num>
  <w:num w:numId="8" w16cid:durableId="1952585789">
    <w:abstractNumId w:val="9"/>
  </w:num>
  <w:num w:numId="9" w16cid:durableId="1545945393">
    <w:abstractNumId w:val="2"/>
  </w:num>
  <w:num w:numId="10" w16cid:durableId="83965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69"/>
    <w:rsid w:val="00005B90"/>
    <w:rsid w:val="000105B1"/>
    <w:rsid w:val="000118FA"/>
    <w:rsid w:val="000175C0"/>
    <w:rsid w:val="00030D13"/>
    <w:rsid w:val="00040C8B"/>
    <w:rsid w:val="00044AAE"/>
    <w:rsid w:val="00050732"/>
    <w:rsid w:val="00067E85"/>
    <w:rsid w:val="00081184"/>
    <w:rsid w:val="0008733D"/>
    <w:rsid w:val="000A18D3"/>
    <w:rsid w:val="000B7B50"/>
    <w:rsid w:val="000C788B"/>
    <w:rsid w:val="000F7E23"/>
    <w:rsid w:val="00102A7A"/>
    <w:rsid w:val="00116598"/>
    <w:rsid w:val="001204AC"/>
    <w:rsid w:val="00130D07"/>
    <w:rsid w:val="00134E55"/>
    <w:rsid w:val="00161A0C"/>
    <w:rsid w:val="00161B03"/>
    <w:rsid w:val="00161F40"/>
    <w:rsid w:val="00165BAD"/>
    <w:rsid w:val="0018566D"/>
    <w:rsid w:val="00187196"/>
    <w:rsid w:val="001B408B"/>
    <w:rsid w:val="001D4EAB"/>
    <w:rsid w:val="001F3DE6"/>
    <w:rsid w:val="0020361F"/>
    <w:rsid w:val="002231F2"/>
    <w:rsid w:val="00225CDF"/>
    <w:rsid w:val="002266BE"/>
    <w:rsid w:val="00227C70"/>
    <w:rsid w:val="00255004"/>
    <w:rsid w:val="00272461"/>
    <w:rsid w:val="00287DFA"/>
    <w:rsid w:val="002B5AA1"/>
    <w:rsid w:val="002D4476"/>
    <w:rsid w:val="002D7BCF"/>
    <w:rsid w:val="00300BEB"/>
    <w:rsid w:val="0030611D"/>
    <w:rsid w:val="003116E1"/>
    <w:rsid w:val="0032090E"/>
    <w:rsid w:val="00322EAA"/>
    <w:rsid w:val="00345875"/>
    <w:rsid w:val="00361AB4"/>
    <w:rsid w:val="00390570"/>
    <w:rsid w:val="00396F8F"/>
    <w:rsid w:val="003A1D0D"/>
    <w:rsid w:val="003C013A"/>
    <w:rsid w:val="003E5A69"/>
    <w:rsid w:val="003F185A"/>
    <w:rsid w:val="00401BC2"/>
    <w:rsid w:val="00430C41"/>
    <w:rsid w:val="00433060"/>
    <w:rsid w:val="004A14F5"/>
    <w:rsid w:val="004D7750"/>
    <w:rsid w:val="004E0D77"/>
    <w:rsid w:val="00520FB6"/>
    <w:rsid w:val="005210F9"/>
    <w:rsid w:val="00527961"/>
    <w:rsid w:val="005543D9"/>
    <w:rsid w:val="00562A73"/>
    <w:rsid w:val="00571309"/>
    <w:rsid w:val="00596CF1"/>
    <w:rsid w:val="005B26EF"/>
    <w:rsid w:val="005B27F8"/>
    <w:rsid w:val="005C0929"/>
    <w:rsid w:val="005C7D37"/>
    <w:rsid w:val="005F33C3"/>
    <w:rsid w:val="0062489E"/>
    <w:rsid w:val="00624E2D"/>
    <w:rsid w:val="00641D03"/>
    <w:rsid w:val="006445EE"/>
    <w:rsid w:val="00651A2E"/>
    <w:rsid w:val="00660575"/>
    <w:rsid w:val="00666DDE"/>
    <w:rsid w:val="00671C33"/>
    <w:rsid w:val="006826A1"/>
    <w:rsid w:val="00694FE9"/>
    <w:rsid w:val="006A1836"/>
    <w:rsid w:val="006D1068"/>
    <w:rsid w:val="0070398B"/>
    <w:rsid w:val="00706C70"/>
    <w:rsid w:val="00716E81"/>
    <w:rsid w:val="00742992"/>
    <w:rsid w:val="00755EAE"/>
    <w:rsid w:val="00772856"/>
    <w:rsid w:val="007751B3"/>
    <w:rsid w:val="00795941"/>
    <w:rsid w:val="007A7F81"/>
    <w:rsid w:val="007C2F8E"/>
    <w:rsid w:val="007C51F3"/>
    <w:rsid w:val="007D682B"/>
    <w:rsid w:val="007E70E4"/>
    <w:rsid w:val="008008E7"/>
    <w:rsid w:val="008100BF"/>
    <w:rsid w:val="008231BA"/>
    <w:rsid w:val="008258E2"/>
    <w:rsid w:val="008352A5"/>
    <w:rsid w:val="00847248"/>
    <w:rsid w:val="008708EC"/>
    <w:rsid w:val="00885CA5"/>
    <w:rsid w:val="008A4A66"/>
    <w:rsid w:val="008D42C4"/>
    <w:rsid w:val="008D49B0"/>
    <w:rsid w:val="008E5758"/>
    <w:rsid w:val="008E5D75"/>
    <w:rsid w:val="0091780C"/>
    <w:rsid w:val="00917CD2"/>
    <w:rsid w:val="009320C4"/>
    <w:rsid w:val="009339EB"/>
    <w:rsid w:val="00936681"/>
    <w:rsid w:val="009419CB"/>
    <w:rsid w:val="009419D7"/>
    <w:rsid w:val="009556F3"/>
    <w:rsid w:val="00956EA1"/>
    <w:rsid w:val="00961160"/>
    <w:rsid w:val="00971B0E"/>
    <w:rsid w:val="00984D26"/>
    <w:rsid w:val="009A04FE"/>
    <w:rsid w:val="009A7499"/>
    <w:rsid w:val="009B2CFA"/>
    <w:rsid w:val="009B47CC"/>
    <w:rsid w:val="009C1A4D"/>
    <w:rsid w:val="009E0900"/>
    <w:rsid w:val="009F488C"/>
    <w:rsid w:val="00A13151"/>
    <w:rsid w:val="00A150B6"/>
    <w:rsid w:val="00A31A38"/>
    <w:rsid w:val="00A7780C"/>
    <w:rsid w:val="00A91995"/>
    <w:rsid w:val="00A926F6"/>
    <w:rsid w:val="00AC5998"/>
    <w:rsid w:val="00AE5ADE"/>
    <w:rsid w:val="00B07476"/>
    <w:rsid w:val="00B121F4"/>
    <w:rsid w:val="00B20212"/>
    <w:rsid w:val="00B32392"/>
    <w:rsid w:val="00B50F8A"/>
    <w:rsid w:val="00B80FB6"/>
    <w:rsid w:val="00BA1314"/>
    <w:rsid w:val="00BB1776"/>
    <w:rsid w:val="00BB3760"/>
    <w:rsid w:val="00BC0232"/>
    <w:rsid w:val="00BC2BDD"/>
    <w:rsid w:val="00BD63D5"/>
    <w:rsid w:val="00BD63F5"/>
    <w:rsid w:val="00BD6468"/>
    <w:rsid w:val="00C06641"/>
    <w:rsid w:val="00C06E3D"/>
    <w:rsid w:val="00C1521E"/>
    <w:rsid w:val="00C43560"/>
    <w:rsid w:val="00C4662C"/>
    <w:rsid w:val="00C601F6"/>
    <w:rsid w:val="00C877B8"/>
    <w:rsid w:val="00CA0561"/>
    <w:rsid w:val="00CF37D6"/>
    <w:rsid w:val="00D07D51"/>
    <w:rsid w:val="00D11261"/>
    <w:rsid w:val="00D151AA"/>
    <w:rsid w:val="00D25987"/>
    <w:rsid w:val="00D364C4"/>
    <w:rsid w:val="00D4484F"/>
    <w:rsid w:val="00D50347"/>
    <w:rsid w:val="00D531AD"/>
    <w:rsid w:val="00D54E77"/>
    <w:rsid w:val="00D92030"/>
    <w:rsid w:val="00D94EED"/>
    <w:rsid w:val="00DA7008"/>
    <w:rsid w:val="00DE7EC3"/>
    <w:rsid w:val="00DF60F9"/>
    <w:rsid w:val="00E20AF8"/>
    <w:rsid w:val="00E268E7"/>
    <w:rsid w:val="00E26DBD"/>
    <w:rsid w:val="00E4210B"/>
    <w:rsid w:val="00E435EF"/>
    <w:rsid w:val="00E61408"/>
    <w:rsid w:val="00E65EBF"/>
    <w:rsid w:val="00E83A3B"/>
    <w:rsid w:val="00EA3E29"/>
    <w:rsid w:val="00EA4B5F"/>
    <w:rsid w:val="00EB4D52"/>
    <w:rsid w:val="00EB66A1"/>
    <w:rsid w:val="00ED1616"/>
    <w:rsid w:val="00EE2602"/>
    <w:rsid w:val="00EE53D8"/>
    <w:rsid w:val="00EE623E"/>
    <w:rsid w:val="00F154F0"/>
    <w:rsid w:val="00F1734D"/>
    <w:rsid w:val="00F30BD5"/>
    <w:rsid w:val="00F30EDF"/>
    <w:rsid w:val="00F4689F"/>
    <w:rsid w:val="00F52BBF"/>
    <w:rsid w:val="00F644FB"/>
    <w:rsid w:val="00F77BC7"/>
    <w:rsid w:val="00F83A0C"/>
    <w:rsid w:val="00F83DD7"/>
    <w:rsid w:val="00F933FD"/>
    <w:rsid w:val="00F94DE0"/>
    <w:rsid w:val="00F94E59"/>
    <w:rsid w:val="00F9682C"/>
    <w:rsid w:val="00FA07C1"/>
    <w:rsid w:val="00FA6C52"/>
    <w:rsid w:val="00FB0D0B"/>
    <w:rsid w:val="00FB23B7"/>
    <w:rsid w:val="00FB42A9"/>
    <w:rsid w:val="00FD3DA9"/>
    <w:rsid w:val="00FD61F4"/>
    <w:rsid w:val="00FE2FBC"/>
    <w:rsid w:val="00FE5515"/>
    <w:rsid w:val="00FE6130"/>
    <w:rsid w:val="00FF0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986D3"/>
  <w15:docId w15:val="{AF7F81B7-5C2F-48E0-8DB2-FC940DB3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0B6"/>
    <w:rPr>
      <w:sz w:val="24"/>
      <w:szCs w:val="24"/>
      <w:lang w:val="en-US" w:eastAsia="en-US"/>
    </w:rPr>
  </w:style>
  <w:style w:type="paragraph" w:styleId="Heading1">
    <w:name w:val="heading 1"/>
    <w:basedOn w:val="Normal"/>
    <w:next w:val="Normal"/>
    <w:qFormat/>
    <w:rsid w:val="00B62DD0"/>
    <w:pPr>
      <w:keepNext/>
      <w:numPr>
        <w:numId w:val="1"/>
      </w:numPr>
      <w:tabs>
        <w:tab w:val="left" w:pos="-66"/>
      </w:tabs>
      <w:overflowPunct w:val="0"/>
      <w:autoSpaceDE w:val="0"/>
      <w:autoSpaceDN w:val="0"/>
      <w:adjustRightInd w:val="0"/>
      <w:spacing w:before="120" w:after="120"/>
      <w:ind w:right="-618" w:hanging="357"/>
      <w:textAlignment w:val="baseline"/>
      <w:outlineLvl w:val="0"/>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2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62DD0"/>
    <w:rPr>
      <w:color w:val="0000FF"/>
      <w:u w:val="single"/>
    </w:rPr>
  </w:style>
  <w:style w:type="paragraph" w:styleId="BodyText2">
    <w:name w:val="Body Text 2"/>
    <w:basedOn w:val="Normal"/>
    <w:rsid w:val="00B62DD0"/>
    <w:pPr>
      <w:overflowPunct w:val="0"/>
      <w:autoSpaceDE w:val="0"/>
      <w:autoSpaceDN w:val="0"/>
      <w:adjustRightInd w:val="0"/>
      <w:ind w:left="-426"/>
      <w:jc w:val="both"/>
      <w:textAlignment w:val="baseline"/>
    </w:pPr>
    <w:rPr>
      <w:sz w:val="20"/>
      <w:szCs w:val="20"/>
      <w:lang w:val="en-GB"/>
    </w:rPr>
  </w:style>
  <w:style w:type="paragraph" w:styleId="BlockText">
    <w:name w:val="Block Text"/>
    <w:basedOn w:val="Normal"/>
    <w:rsid w:val="00B62DD0"/>
    <w:pPr>
      <w:overflowPunct w:val="0"/>
      <w:autoSpaceDE w:val="0"/>
      <w:autoSpaceDN w:val="0"/>
      <w:adjustRightInd w:val="0"/>
      <w:ind w:left="-426" w:right="-618"/>
      <w:textAlignment w:val="baseline"/>
    </w:pPr>
    <w:rPr>
      <w:sz w:val="20"/>
      <w:szCs w:val="20"/>
      <w:lang w:val="en-GB"/>
    </w:rPr>
  </w:style>
  <w:style w:type="paragraph" w:styleId="List">
    <w:name w:val="List"/>
    <w:basedOn w:val="Normal"/>
    <w:rsid w:val="002237C0"/>
    <w:pPr>
      <w:overflowPunct w:val="0"/>
      <w:autoSpaceDE w:val="0"/>
      <w:autoSpaceDN w:val="0"/>
      <w:adjustRightInd w:val="0"/>
      <w:ind w:left="360" w:hanging="360"/>
      <w:textAlignment w:val="baseline"/>
    </w:pPr>
    <w:rPr>
      <w:rFonts w:ascii="Arial" w:hAnsi="Arial"/>
      <w:sz w:val="18"/>
      <w:szCs w:val="20"/>
    </w:rPr>
  </w:style>
  <w:style w:type="paragraph" w:styleId="BalloonText">
    <w:name w:val="Balloon Text"/>
    <w:basedOn w:val="Normal"/>
    <w:link w:val="BalloonTextChar"/>
    <w:uiPriority w:val="99"/>
    <w:semiHidden/>
    <w:unhideWhenUsed/>
    <w:rsid w:val="00AE5ADE"/>
    <w:rPr>
      <w:rFonts w:ascii="Tahoma" w:hAnsi="Tahoma" w:cs="Tahoma"/>
      <w:sz w:val="16"/>
      <w:szCs w:val="16"/>
    </w:rPr>
  </w:style>
  <w:style w:type="character" w:customStyle="1" w:styleId="BalloonTextChar">
    <w:name w:val="Balloon Text Char"/>
    <w:basedOn w:val="DefaultParagraphFont"/>
    <w:link w:val="BalloonText"/>
    <w:uiPriority w:val="99"/>
    <w:semiHidden/>
    <w:rsid w:val="00AE5ADE"/>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4A14F5"/>
    <w:rPr>
      <w:sz w:val="16"/>
      <w:szCs w:val="16"/>
    </w:rPr>
  </w:style>
  <w:style w:type="paragraph" w:styleId="CommentText">
    <w:name w:val="annotation text"/>
    <w:basedOn w:val="Normal"/>
    <w:link w:val="CommentTextChar"/>
    <w:uiPriority w:val="99"/>
    <w:unhideWhenUsed/>
    <w:rsid w:val="004A14F5"/>
    <w:rPr>
      <w:sz w:val="20"/>
      <w:szCs w:val="20"/>
    </w:rPr>
  </w:style>
  <w:style w:type="character" w:customStyle="1" w:styleId="CommentTextChar">
    <w:name w:val="Comment Text Char"/>
    <w:basedOn w:val="DefaultParagraphFont"/>
    <w:link w:val="CommentText"/>
    <w:uiPriority w:val="99"/>
    <w:rsid w:val="004A14F5"/>
    <w:rPr>
      <w:lang w:val="en-US" w:eastAsia="en-US"/>
    </w:rPr>
  </w:style>
  <w:style w:type="paragraph" w:styleId="CommentSubject">
    <w:name w:val="annotation subject"/>
    <w:basedOn w:val="CommentText"/>
    <w:next w:val="CommentText"/>
    <w:link w:val="CommentSubjectChar"/>
    <w:uiPriority w:val="99"/>
    <w:semiHidden/>
    <w:unhideWhenUsed/>
    <w:rsid w:val="004A14F5"/>
    <w:rPr>
      <w:b/>
      <w:bCs/>
    </w:rPr>
  </w:style>
  <w:style w:type="character" w:customStyle="1" w:styleId="CommentSubjectChar">
    <w:name w:val="Comment Subject Char"/>
    <w:basedOn w:val="CommentTextChar"/>
    <w:link w:val="CommentSubject"/>
    <w:uiPriority w:val="99"/>
    <w:semiHidden/>
    <w:rsid w:val="004A14F5"/>
    <w:rPr>
      <w:b/>
      <w:bCs/>
      <w:lang w:val="en-US" w:eastAsia="en-US"/>
    </w:rPr>
  </w:style>
  <w:style w:type="paragraph" w:styleId="FootnoteText">
    <w:name w:val="footnote text"/>
    <w:basedOn w:val="Normal"/>
    <w:link w:val="FootnoteTextChar"/>
    <w:uiPriority w:val="99"/>
    <w:semiHidden/>
    <w:unhideWhenUsed/>
    <w:rsid w:val="0062489E"/>
    <w:rPr>
      <w:sz w:val="20"/>
      <w:szCs w:val="20"/>
    </w:rPr>
  </w:style>
  <w:style w:type="character" w:customStyle="1" w:styleId="FootnoteTextChar">
    <w:name w:val="Footnote Text Char"/>
    <w:basedOn w:val="DefaultParagraphFont"/>
    <w:link w:val="FootnoteText"/>
    <w:uiPriority w:val="99"/>
    <w:semiHidden/>
    <w:rsid w:val="0062489E"/>
    <w:rPr>
      <w:lang w:val="en-US" w:eastAsia="en-US"/>
    </w:rPr>
  </w:style>
  <w:style w:type="character" w:styleId="FootnoteReference">
    <w:name w:val="footnote reference"/>
    <w:basedOn w:val="DefaultParagraphFont"/>
    <w:uiPriority w:val="99"/>
    <w:semiHidden/>
    <w:unhideWhenUsed/>
    <w:rsid w:val="00624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06976">
      <w:bodyDiv w:val="1"/>
      <w:marLeft w:val="0"/>
      <w:marRight w:val="0"/>
      <w:marTop w:val="0"/>
      <w:marBottom w:val="0"/>
      <w:divBdr>
        <w:top w:val="none" w:sz="0" w:space="0" w:color="auto"/>
        <w:left w:val="none" w:sz="0" w:space="0" w:color="auto"/>
        <w:bottom w:val="none" w:sz="0" w:space="0" w:color="auto"/>
        <w:right w:val="none" w:sz="0" w:space="0" w:color="auto"/>
      </w:divBdr>
      <w:divsChild>
        <w:div w:id="1804883258">
          <w:marLeft w:val="0"/>
          <w:marRight w:val="0"/>
          <w:marTop w:val="0"/>
          <w:marBottom w:val="0"/>
          <w:divBdr>
            <w:top w:val="none" w:sz="0" w:space="0" w:color="auto"/>
            <w:left w:val="none" w:sz="0" w:space="0" w:color="auto"/>
            <w:bottom w:val="none" w:sz="0" w:space="0" w:color="auto"/>
            <w:right w:val="none" w:sz="0" w:space="0" w:color="auto"/>
          </w:divBdr>
        </w:div>
      </w:divsChild>
    </w:div>
    <w:div w:id="11978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aldringfields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33153-B396-4FF6-9A9D-CBE39749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Waldringfield Sailing Club</vt:lpstr>
    </vt:vector>
  </TitlesOfParts>
  <Company/>
  <LinksUpToDate>false</LinksUpToDate>
  <CharactersWithSpaces>5949</CharactersWithSpaces>
  <SharedDoc>false</SharedDoc>
  <HLinks>
    <vt:vector size="6" baseType="variant">
      <vt:variant>
        <vt:i4>2490476</vt:i4>
      </vt:variant>
      <vt:variant>
        <vt:i4>0</vt:i4>
      </vt:variant>
      <vt:variant>
        <vt:i4>0</vt:i4>
      </vt:variant>
      <vt:variant>
        <vt:i4>5</vt:i4>
      </vt:variant>
      <vt:variant>
        <vt:lpwstr>http://www.waldringfieldsc.com/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Waldringfield Sailing Club</dc:title>
  <dc:creator>Michael Oldroyd</dc:creator>
  <cp:lastModifiedBy>John Ogden</cp:lastModifiedBy>
  <cp:revision>2</cp:revision>
  <cp:lastPrinted>2025-03-12T20:39:00Z</cp:lastPrinted>
  <dcterms:created xsi:type="dcterms:W3CDTF">2026-07-27T17:43:00Z</dcterms:created>
  <dcterms:modified xsi:type="dcterms:W3CDTF">2026-07-27T17:43:00Z</dcterms:modified>
</cp:coreProperties>
</file>